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C6" w:rsidRDefault="00D269C6">
      <w:pPr>
        <w:pStyle w:val="Corpotesto"/>
        <w:rPr>
          <w:sz w:val="20"/>
        </w:rPr>
      </w:pPr>
    </w:p>
    <w:p w:rsidR="00D269C6" w:rsidRDefault="00D269C6" w:rsidP="0086777B">
      <w:pPr>
        <w:pStyle w:val="Corpotesto"/>
        <w:jc w:val="center"/>
        <w:rPr>
          <w:sz w:val="20"/>
        </w:rPr>
      </w:pPr>
    </w:p>
    <w:p w:rsidR="00D269C6" w:rsidRDefault="00D269C6">
      <w:pPr>
        <w:pStyle w:val="Corpotesto"/>
        <w:rPr>
          <w:sz w:val="20"/>
        </w:rPr>
      </w:pPr>
    </w:p>
    <w:p w:rsidR="00D269C6" w:rsidRDefault="00D269C6">
      <w:pPr>
        <w:pStyle w:val="Corpotesto"/>
        <w:rPr>
          <w:sz w:val="20"/>
        </w:rPr>
      </w:pPr>
    </w:p>
    <w:p w:rsidR="00D269C6" w:rsidRDefault="00EB7542" w:rsidP="0086777B">
      <w:pPr>
        <w:pStyle w:val="Titolo"/>
        <w:spacing w:before="198"/>
        <w:ind w:left="0" w:right="-41"/>
      </w:pPr>
      <w:bookmarkStart w:id="0" w:name="Disciplinare_"/>
      <w:bookmarkStart w:id="1" w:name="per_la_concessione_dei_locali"/>
      <w:bookmarkEnd w:id="0"/>
      <w:bookmarkEnd w:id="1"/>
      <w:r>
        <w:t>Disciplinare</w:t>
      </w:r>
    </w:p>
    <w:p w:rsidR="00D269C6" w:rsidRDefault="00EB7542" w:rsidP="0086777B">
      <w:pPr>
        <w:pStyle w:val="Titolo"/>
        <w:ind w:left="0" w:right="-41"/>
      </w:pPr>
      <w:bookmarkStart w:id="2" w:name="dell’Istituzione_Biblioteca"/>
      <w:bookmarkEnd w:id="2"/>
      <w:r>
        <w:t>per la concessione dei locali</w:t>
      </w:r>
      <w:r>
        <w:rPr>
          <w:spacing w:val="-118"/>
        </w:rPr>
        <w:t xml:space="preserve"> </w:t>
      </w:r>
      <w:r>
        <w:t>dell’I</w:t>
      </w:r>
      <w:bookmarkStart w:id="3" w:name="Città_di_Arezzo"/>
      <w:bookmarkEnd w:id="3"/>
      <w:r>
        <w:t>stituzione Biblioteca</w:t>
      </w:r>
      <w:r>
        <w:rPr>
          <w:spacing w:val="1"/>
        </w:rPr>
        <w:t xml:space="preserve"> </w:t>
      </w:r>
      <w:r>
        <w:t>Città</w:t>
      </w:r>
      <w:r>
        <w:rPr>
          <w:spacing w:val="-1"/>
        </w:rPr>
        <w:t xml:space="preserve"> </w:t>
      </w:r>
      <w:r>
        <w:t>di Arezzo</w:t>
      </w:r>
    </w:p>
    <w:p w:rsidR="0086777B" w:rsidRDefault="00EB7542" w:rsidP="0086777B">
      <w:pPr>
        <w:spacing w:before="274"/>
        <w:ind w:right="-41"/>
        <w:jc w:val="center"/>
        <w:rPr>
          <w:b/>
          <w:sz w:val="20"/>
        </w:rPr>
      </w:pPr>
      <w:r>
        <w:rPr>
          <w:b/>
          <w:sz w:val="20"/>
        </w:rPr>
        <w:t>Adottato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CdA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dell’Istituzione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deliberazioni</w:t>
      </w:r>
    </w:p>
    <w:p w:rsidR="00D269C6" w:rsidRDefault="00EB7542">
      <w:pPr>
        <w:ind w:left="1394" w:right="1403"/>
        <w:jc w:val="center"/>
        <w:rPr>
          <w:b/>
          <w:sz w:val="20"/>
        </w:rPr>
      </w:pPr>
      <w:r>
        <w:rPr>
          <w:b/>
          <w:sz w:val="20"/>
        </w:rPr>
        <w:t>16.11.1999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 41,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22.12,.2000 n. 76, 18.3.2002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 24, 3.3.2003 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14, 21.7.2004 n.34,</w:t>
      </w:r>
    </w:p>
    <w:p w:rsidR="00D269C6" w:rsidRDefault="00EB7542">
      <w:pPr>
        <w:spacing w:before="2"/>
        <w:ind w:left="1394" w:right="1403"/>
        <w:jc w:val="center"/>
        <w:rPr>
          <w:b/>
          <w:sz w:val="20"/>
        </w:rPr>
      </w:pPr>
      <w:r>
        <w:rPr>
          <w:b/>
          <w:sz w:val="20"/>
        </w:rPr>
        <w:t>13.9.2010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n.12</w:t>
      </w:r>
      <w:r w:rsidR="0086777B">
        <w:rPr>
          <w:b/>
          <w:sz w:val="20"/>
        </w:rPr>
        <w:t>; n</w:t>
      </w:r>
      <w:r w:rsidR="00A073DF">
        <w:rPr>
          <w:b/>
          <w:sz w:val="20"/>
        </w:rPr>
        <w:t xml:space="preserve"> 16</w:t>
      </w:r>
      <w:bookmarkStart w:id="4" w:name="_GoBack"/>
      <w:bookmarkEnd w:id="4"/>
      <w:r w:rsidR="0086777B">
        <w:rPr>
          <w:b/>
          <w:sz w:val="20"/>
        </w:rPr>
        <w:t xml:space="preserve"> del 18 05 2023</w:t>
      </w:r>
    </w:p>
    <w:p w:rsidR="00D269C6" w:rsidRDefault="00D269C6">
      <w:pPr>
        <w:pStyle w:val="Corpotesto"/>
        <w:rPr>
          <w:b/>
          <w:sz w:val="22"/>
        </w:rPr>
      </w:pPr>
    </w:p>
    <w:p w:rsidR="00D269C6" w:rsidRDefault="00D269C6">
      <w:pPr>
        <w:pStyle w:val="Corpotesto"/>
        <w:rPr>
          <w:b/>
          <w:sz w:val="22"/>
        </w:rPr>
      </w:pPr>
    </w:p>
    <w:p w:rsidR="00D269C6" w:rsidRDefault="00EB7542">
      <w:pPr>
        <w:spacing w:before="139"/>
        <w:ind w:left="2070" w:right="2101"/>
        <w:jc w:val="center"/>
        <w:rPr>
          <w:i/>
          <w:sz w:val="28"/>
        </w:rPr>
      </w:pPr>
      <w:r>
        <w:rPr>
          <w:i/>
          <w:sz w:val="28"/>
        </w:rPr>
        <w:t>Art.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</w:t>
      </w:r>
    </w:p>
    <w:p w:rsidR="00D269C6" w:rsidRDefault="00EB7542">
      <w:pPr>
        <w:ind w:left="2070" w:right="2101"/>
        <w:jc w:val="center"/>
        <w:rPr>
          <w:i/>
          <w:sz w:val="28"/>
        </w:rPr>
      </w:pPr>
      <w:r>
        <w:rPr>
          <w:i/>
          <w:sz w:val="28"/>
        </w:rPr>
        <w:t>Oggetto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disciplinare</w:t>
      </w:r>
    </w:p>
    <w:p w:rsidR="00D269C6" w:rsidRDefault="00D269C6">
      <w:pPr>
        <w:pStyle w:val="Corpotesto"/>
        <w:rPr>
          <w:i/>
        </w:rPr>
      </w:pPr>
    </w:p>
    <w:p w:rsidR="00D269C6" w:rsidRDefault="00EB7542">
      <w:pPr>
        <w:pStyle w:val="Paragrafoelenco"/>
        <w:numPr>
          <w:ilvl w:val="0"/>
          <w:numId w:val="6"/>
        </w:numPr>
        <w:tabs>
          <w:tab w:val="left" w:pos="982"/>
        </w:tabs>
        <w:ind w:right="109" w:firstLine="568"/>
        <w:jc w:val="both"/>
        <w:rPr>
          <w:sz w:val="28"/>
        </w:rPr>
      </w:pPr>
      <w:r>
        <w:rPr>
          <w:sz w:val="28"/>
        </w:rPr>
        <w:t>Il presente disciplinare regolamenta la concessione in uso a terzi dei locali</w:t>
      </w:r>
      <w:r>
        <w:rPr>
          <w:spacing w:val="1"/>
          <w:sz w:val="28"/>
        </w:rPr>
        <w:t xml:space="preserve"> </w:t>
      </w:r>
      <w:r>
        <w:rPr>
          <w:sz w:val="28"/>
        </w:rPr>
        <w:t>dell'Istituzione Biblioteca</w:t>
      </w:r>
      <w:r>
        <w:rPr>
          <w:spacing w:val="-1"/>
          <w:sz w:val="28"/>
        </w:rPr>
        <w:t xml:space="preserve"> </w:t>
      </w:r>
      <w:r>
        <w:rPr>
          <w:sz w:val="28"/>
        </w:rPr>
        <w:t>Città</w:t>
      </w:r>
      <w:r>
        <w:rPr>
          <w:spacing w:val="1"/>
          <w:sz w:val="28"/>
        </w:rPr>
        <w:t xml:space="preserve"> </w:t>
      </w:r>
      <w:r>
        <w:rPr>
          <w:sz w:val="28"/>
        </w:rPr>
        <w:t>di Arezzo.</w:t>
      </w:r>
    </w:p>
    <w:p w:rsidR="00D269C6" w:rsidRDefault="00EB7542">
      <w:pPr>
        <w:pStyle w:val="Paragrafoelenco"/>
        <w:numPr>
          <w:ilvl w:val="0"/>
          <w:numId w:val="6"/>
        </w:numPr>
        <w:tabs>
          <w:tab w:val="left" w:pos="824"/>
        </w:tabs>
        <w:spacing w:before="1"/>
        <w:ind w:left="824" w:hanging="360"/>
        <w:jc w:val="both"/>
        <w:rPr>
          <w:sz w:val="24"/>
        </w:rPr>
      </w:pPr>
      <w:r>
        <w:rPr>
          <w:sz w:val="28"/>
        </w:rPr>
        <w:t>I criteri stabiliti con il presente disciplinare sono conformi, salvo successive</w:t>
      </w:r>
      <w:r>
        <w:rPr>
          <w:spacing w:val="1"/>
          <w:sz w:val="28"/>
        </w:rPr>
        <w:t xml:space="preserve"> </w:t>
      </w:r>
      <w:r>
        <w:rPr>
          <w:sz w:val="28"/>
        </w:rPr>
        <w:t>modifiche ed integrazioni, alla legge 241/1990, alle vigenti norme in materia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di finanza pubblica e al </w:t>
      </w:r>
      <w:r>
        <w:rPr>
          <w:i/>
          <w:sz w:val="28"/>
        </w:rPr>
        <w:t>Regolamento per la concessione di vantaggi economi-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ci da parte del Comune di Arezzo </w:t>
      </w:r>
      <w:r>
        <w:rPr>
          <w:sz w:val="28"/>
        </w:rPr>
        <w:t>approvato con delibera del C.C. n.85 del</w:t>
      </w:r>
      <w:r>
        <w:rPr>
          <w:spacing w:val="1"/>
          <w:sz w:val="28"/>
        </w:rPr>
        <w:t xml:space="preserve"> </w:t>
      </w:r>
      <w:r>
        <w:rPr>
          <w:sz w:val="28"/>
        </w:rPr>
        <w:t>29.5.2009 e sue modifiche ed integrazioni, alla quale si fa rinvio – in quanto</w:t>
      </w:r>
      <w:r>
        <w:rPr>
          <w:spacing w:val="1"/>
          <w:sz w:val="28"/>
        </w:rPr>
        <w:t xml:space="preserve"> </w:t>
      </w:r>
      <w:r>
        <w:rPr>
          <w:sz w:val="28"/>
        </w:rPr>
        <w:t>applicabile – per quanto non espressamente disciplinato dal presente regola-</w:t>
      </w:r>
      <w:r>
        <w:rPr>
          <w:spacing w:val="1"/>
          <w:sz w:val="28"/>
        </w:rPr>
        <w:t xml:space="preserve"> </w:t>
      </w:r>
      <w:r>
        <w:rPr>
          <w:sz w:val="28"/>
        </w:rPr>
        <w:t>mento.</w:t>
      </w:r>
    </w:p>
    <w:p w:rsidR="00D269C6" w:rsidRDefault="00D269C6">
      <w:pPr>
        <w:pStyle w:val="Corpotesto"/>
      </w:pPr>
    </w:p>
    <w:p w:rsidR="00D269C6" w:rsidRDefault="00EB7542">
      <w:pPr>
        <w:ind w:left="2070" w:right="2101"/>
        <w:jc w:val="center"/>
        <w:rPr>
          <w:i/>
          <w:sz w:val="28"/>
        </w:rPr>
      </w:pPr>
      <w:r>
        <w:rPr>
          <w:i/>
          <w:sz w:val="28"/>
        </w:rPr>
        <w:t>Art.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</w:t>
      </w:r>
    </w:p>
    <w:p w:rsidR="00D269C6" w:rsidRDefault="00EB7542">
      <w:pPr>
        <w:ind w:left="2070" w:right="2102"/>
        <w:jc w:val="center"/>
        <w:rPr>
          <w:i/>
          <w:sz w:val="28"/>
        </w:rPr>
      </w:pPr>
      <w:r>
        <w:rPr>
          <w:i/>
          <w:sz w:val="28"/>
        </w:rPr>
        <w:t>Oggetto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della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concessione</w:t>
      </w:r>
    </w:p>
    <w:p w:rsidR="00D269C6" w:rsidRDefault="00EB7542">
      <w:pPr>
        <w:pStyle w:val="Paragrafoelenco"/>
        <w:numPr>
          <w:ilvl w:val="0"/>
          <w:numId w:val="5"/>
        </w:numPr>
        <w:tabs>
          <w:tab w:val="left" w:pos="988"/>
        </w:tabs>
        <w:spacing w:before="230"/>
        <w:ind w:right="110"/>
        <w:rPr>
          <w:sz w:val="28"/>
        </w:rPr>
      </w:pPr>
      <w:r>
        <w:rPr>
          <w:sz w:val="28"/>
        </w:rPr>
        <w:t>L’Istituzione Biblioteca mette a disposizione dei richiedenti, per lo svolgi-</w:t>
      </w:r>
      <w:r>
        <w:rPr>
          <w:spacing w:val="1"/>
          <w:sz w:val="28"/>
        </w:rPr>
        <w:t xml:space="preserve"> </w:t>
      </w:r>
      <w:r>
        <w:rPr>
          <w:sz w:val="28"/>
        </w:rPr>
        <w:t>mento di conferenze, incontri, esposizioni, mostre, attività didattica o altre</w:t>
      </w:r>
      <w:r>
        <w:rPr>
          <w:spacing w:val="1"/>
          <w:sz w:val="28"/>
        </w:rPr>
        <w:t xml:space="preserve"> </w:t>
      </w:r>
      <w:r>
        <w:rPr>
          <w:sz w:val="28"/>
        </w:rPr>
        <w:t>iniziative</w:t>
      </w:r>
      <w:r>
        <w:rPr>
          <w:spacing w:val="-1"/>
          <w:sz w:val="28"/>
        </w:rPr>
        <w:t xml:space="preserve"> </w:t>
      </w:r>
      <w:r>
        <w:rPr>
          <w:sz w:val="28"/>
        </w:rPr>
        <w:t>di interesse culturale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sociale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i seguenti</w:t>
      </w:r>
      <w:r>
        <w:rPr>
          <w:spacing w:val="1"/>
          <w:sz w:val="28"/>
        </w:rPr>
        <w:t xml:space="preserve"> </w:t>
      </w:r>
      <w:r>
        <w:rPr>
          <w:sz w:val="28"/>
        </w:rPr>
        <w:t>locali :</w:t>
      </w:r>
    </w:p>
    <w:p w:rsidR="00D269C6" w:rsidRDefault="00EB7542">
      <w:pPr>
        <w:pStyle w:val="Paragrafoelenco"/>
        <w:numPr>
          <w:ilvl w:val="1"/>
          <w:numId w:val="5"/>
        </w:numPr>
        <w:tabs>
          <w:tab w:val="left" w:pos="1468"/>
        </w:tabs>
        <w:ind w:right="109"/>
        <w:rPr>
          <w:sz w:val="28"/>
        </w:rPr>
      </w:pPr>
      <w:r>
        <w:rPr>
          <w:sz w:val="28"/>
        </w:rPr>
        <w:t xml:space="preserve">le sale </w:t>
      </w:r>
      <w:proofErr w:type="spellStart"/>
      <w:r>
        <w:rPr>
          <w:i/>
          <w:sz w:val="28"/>
        </w:rPr>
        <w:t>Turini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e </w:t>
      </w:r>
      <w:proofErr w:type="spellStart"/>
      <w:proofErr w:type="gramStart"/>
      <w:r>
        <w:rPr>
          <w:i/>
          <w:sz w:val="28"/>
        </w:rPr>
        <w:t>Fossombroni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per una capienza complessiva di 99 posti,</w:t>
      </w:r>
      <w:r>
        <w:rPr>
          <w:spacing w:val="1"/>
          <w:sz w:val="28"/>
        </w:rPr>
        <w:t xml:space="preserve"> </w:t>
      </w:r>
      <w:r>
        <w:rPr>
          <w:sz w:val="28"/>
        </w:rPr>
        <w:t>fornite complete di servizi di riscaldamento , illuminazione, amplifica-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zione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</w:p>
    <w:p w:rsidR="00D269C6" w:rsidRDefault="00EB7542">
      <w:pPr>
        <w:pStyle w:val="Paragrafoelenco"/>
        <w:numPr>
          <w:ilvl w:val="1"/>
          <w:numId w:val="5"/>
        </w:numPr>
        <w:tabs>
          <w:tab w:val="left" w:pos="1468"/>
        </w:tabs>
        <w:ind w:right="105"/>
        <w:rPr>
          <w:sz w:val="28"/>
        </w:rPr>
      </w:pPr>
      <w:r>
        <w:rPr>
          <w:sz w:val="28"/>
        </w:rPr>
        <w:t xml:space="preserve">il </w:t>
      </w:r>
      <w:r>
        <w:rPr>
          <w:i/>
          <w:sz w:val="28"/>
        </w:rPr>
        <w:t xml:space="preserve">Chiostro </w:t>
      </w:r>
      <w:r>
        <w:rPr>
          <w:sz w:val="28"/>
        </w:rPr>
        <w:t xml:space="preserve">situato tra Palazzo Pretorio e la Casa del </w:t>
      </w:r>
      <w:proofErr w:type="gramStart"/>
      <w:r>
        <w:rPr>
          <w:sz w:val="28"/>
        </w:rPr>
        <w:t>Petrarca ,</w:t>
      </w:r>
      <w:proofErr w:type="gramEnd"/>
      <w:r>
        <w:rPr>
          <w:sz w:val="28"/>
        </w:rPr>
        <w:t xml:space="preserve"> all’angolo</w:t>
      </w:r>
      <w:r>
        <w:rPr>
          <w:spacing w:val="-67"/>
          <w:sz w:val="28"/>
        </w:rPr>
        <w:t xml:space="preserve"> </w:t>
      </w:r>
      <w:r>
        <w:rPr>
          <w:sz w:val="28"/>
        </w:rPr>
        <w:t>di via dei Pileati, numero civico 10, nei limiti stabiliti dal disciplinare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stipulato tra l’Istituzione Biblioteca ed il Comune di Arezzo , e </w:t>
      </w:r>
      <w:proofErr w:type="spellStart"/>
      <w:r>
        <w:rPr>
          <w:sz w:val="28"/>
        </w:rPr>
        <w:t>specifi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catamente</w:t>
      </w:r>
      <w:proofErr w:type="spellEnd"/>
      <w:r>
        <w:rPr>
          <w:sz w:val="28"/>
        </w:rPr>
        <w:t xml:space="preserve"> con esclusione dei giorni di svolgimento della Fiera Antiqua-</w:t>
      </w:r>
      <w:r>
        <w:rPr>
          <w:spacing w:val="1"/>
          <w:sz w:val="28"/>
        </w:rPr>
        <w:t xml:space="preserve"> </w:t>
      </w:r>
      <w:r>
        <w:rPr>
          <w:sz w:val="28"/>
        </w:rPr>
        <w:t>ria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D269C6" w:rsidRDefault="00D269C6">
      <w:pPr>
        <w:jc w:val="both"/>
        <w:rPr>
          <w:sz w:val="28"/>
        </w:rPr>
        <w:sectPr w:rsidR="00D269C6">
          <w:headerReference w:type="default" r:id="rId7"/>
          <w:footerReference w:type="default" r:id="rId8"/>
          <w:type w:val="continuous"/>
          <w:pgSz w:w="11900" w:h="16840"/>
          <w:pgMar w:top="1920" w:right="560" w:bottom="1280" w:left="1600" w:header="1710" w:footer="1089" w:gutter="0"/>
          <w:pgNumType w:start="1"/>
          <w:cols w:space="720"/>
        </w:sectPr>
      </w:pPr>
    </w:p>
    <w:p w:rsidR="00D269C6" w:rsidRDefault="00D269C6">
      <w:pPr>
        <w:pStyle w:val="Corpotesto"/>
        <w:rPr>
          <w:sz w:val="20"/>
        </w:rPr>
      </w:pPr>
    </w:p>
    <w:p w:rsidR="00D269C6" w:rsidRDefault="00D269C6">
      <w:pPr>
        <w:pStyle w:val="Corpotesto"/>
        <w:spacing w:before="7"/>
        <w:rPr>
          <w:sz w:val="29"/>
        </w:rPr>
      </w:pPr>
    </w:p>
    <w:p w:rsidR="00D269C6" w:rsidRDefault="00EB7542">
      <w:pPr>
        <w:pStyle w:val="Paragrafoelenco"/>
        <w:numPr>
          <w:ilvl w:val="0"/>
          <w:numId w:val="5"/>
        </w:numPr>
        <w:tabs>
          <w:tab w:val="left" w:pos="1069"/>
        </w:tabs>
        <w:spacing w:before="89"/>
        <w:ind w:right="110"/>
        <w:rPr>
          <w:sz w:val="24"/>
        </w:rPr>
      </w:pPr>
      <w:r>
        <w:tab/>
      </w:r>
      <w:r>
        <w:rPr>
          <w:sz w:val="28"/>
        </w:rPr>
        <w:t>L’Istituzione Biblioteca mette inoltre a disposizione a titolo gratuito i locali</w:t>
      </w:r>
      <w:r>
        <w:rPr>
          <w:spacing w:val="1"/>
          <w:sz w:val="28"/>
        </w:rPr>
        <w:t xml:space="preserve"> </w:t>
      </w:r>
      <w:r>
        <w:rPr>
          <w:sz w:val="28"/>
        </w:rPr>
        <w:t>idonei allo svolgimento di lezioni didattiche e corsi di studio in materia di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biblioteconomia ,</w:t>
      </w:r>
      <w:proofErr w:type="gramEnd"/>
      <w:r>
        <w:rPr>
          <w:sz w:val="28"/>
        </w:rPr>
        <w:t xml:space="preserve"> bibliologia , conservazione e valorizzazione dei beni </w:t>
      </w:r>
      <w:proofErr w:type="spellStart"/>
      <w:r>
        <w:rPr>
          <w:sz w:val="28"/>
        </w:rPr>
        <w:t>cultu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rali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organizzati</w:t>
      </w:r>
      <w:r>
        <w:rPr>
          <w:spacing w:val="1"/>
          <w:sz w:val="28"/>
        </w:rPr>
        <w:t xml:space="preserve"> </w:t>
      </w:r>
      <w:r>
        <w:rPr>
          <w:sz w:val="28"/>
        </w:rPr>
        <w:t>da</w:t>
      </w:r>
      <w:r>
        <w:rPr>
          <w:spacing w:val="-1"/>
          <w:sz w:val="28"/>
        </w:rPr>
        <w:t xml:space="preserve"> </w:t>
      </w:r>
      <w:r>
        <w:rPr>
          <w:sz w:val="28"/>
        </w:rPr>
        <w:t>istituti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istruzione</w:t>
      </w:r>
      <w:r>
        <w:rPr>
          <w:spacing w:val="-1"/>
          <w:sz w:val="28"/>
        </w:rPr>
        <w:t xml:space="preserve"> </w:t>
      </w:r>
      <w:r>
        <w:rPr>
          <w:sz w:val="28"/>
        </w:rPr>
        <w:t>di livello</w:t>
      </w:r>
      <w:r>
        <w:rPr>
          <w:spacing w:val="-1"/>
          <w:sz w:val="28"/>
        </w:rPr>
        <w:t xml:space="preserve"> </w:t>
      </w:r>
      <w:r>
        <w:rPr>
          <w:sz w:val="28"/>
        </w:rPr>
        <w:t>superiore</w:t>
      </w:r>
      <w:r>
        <w:rPr>
          <w:spacing w:val="-2"/>
          <w:sz w:val="28"/>
        </w:rPr>
        <w:t xml:space="preserve"> </w:t>
      </w:r>
      <w:r>
        <w:rPr>
          <w:sz w:val="28"/>
        </w:rPr>
        <w:t>o</w:t>
      </w:r>
      <w:r>
        <w:rPr>
          <w:spacing w:val="-1"/>
          <w:sz w:val="28"/>
        </w:rPr>
        <w:t xml:space="preserve"> </w:t>
      </w:r>
      <w:r>
        <w:rPr>
          <w:sz w:val="28"/>
        </w:rPr>
        <w:t>universitario.</w:t>
      </w:r>
    </w:p>
    <w:p w:rsidR="00D269C6" w:rsidRDefault="00EB7542">
      <w:pPr>
        <w:pStyle w:val="Paragrafoelenco"/>
        <w:numPr>
          <w:ilvl w:val="0"/>
          <w:numId w:val="5"/>
        </w:numPr>
        <w:tabs>
          <w:tab w:val="left" w:pos="1076"/>
        </w:tabs>
        <w:ind w:right="110"/>
        <w:rPr>
          <w:sz w:val="24"/>
        </w:rPr>
      </w:pPr>
      <w:r>
        <w:tab/>
      </w:r>
      <w:r>
        <w:rPr>
          <w:sz w:val="28"/>
        </w:rPr>
        <w:t>La concessione dei locali in uso a terzi e l’autorizzazione allo svolgimento</w:t>
      </w:r>
      <w:r>
        <w:rPr>
          <w:spacing w:val="1"/>
          <w:sz w:val="28"/>
        </w:rPr>
        <w:t xml:space="preserve"> </w:t>
      </w:r>
      <w:r>
        <w:rPr>
          <w:sz w:val="28"/>
        </w:rPr>
        <w:t>di attività didattiche all’interno della Biblioteca sono rilasciate con provvedi-</w:t>
      </w:r>
      <w:r>
        <w:rPr>
          <w:spacing w:val="-67"/>
          <w:sz w:val="28"/>
        </w:rPr>
        <w:t xml:space="preserve"> </w:t>
      </w:r>
      <w:r>
        <w:rPr>
          <w:sz w:val="28"/>
        </w:rPr>
        <w:t>mento della</w:t>
      </w:r>
      <w:r>
        <w:rPr>
          <w:spacing w:val="-1"/>
          <w:sz w:val="28"/>
        </w:rPr>
        <w:t xml:space="preserve"> </w:t>
      </w:r>
      <w:r>
        <w:rPr>
          <w:sz w:val="28"/>
        </w:rPr>
        <w:t>Direzione dell’Istituzione.</w:t>
      </w:r>
    </w:p>
    <w:p w:rsidR="00D269C6" w:rsidRDefault="00D269C6">
      <w:pPr>
        <w:pStyle w:val="Corpotesto"/>
        <w:rPr>
          <w:sz w:val="30"/>
        </w:rPr>
      </w:pPr>
    </w:p>
    <w:p w:rsidR="00D269C6" w:rsidRDefault="00D269C6">
      <w:pPr>
        <w:pStyle w:val="Corpotesto"/>
        <w:rPr>
          <w:sz w:val="26"/>
        </w:rPr>
      </w:pPr>
    </w:p>
    <w:p w:rsidR="00D269C6" w:rsidRDefault="00EB7542">
      <w:pPr>
        <w:ind w:left="3916" w:right="3941" w:firstLine="618"/>
        <w:rPr>
          <w:i/>
          <w:sz w:val="28"/>
        </w:rPr>
      </w:pPr>
      <w:r>
        <w:rPr>
          <w:i/>
          <w:sz w:val="28"/>
        </w:rPr>
        <w:t>Art. 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Soggetti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abilitati</w:t>
      </w:r>
    </w:p>
    <w:p w:rsidR="00D269C6" w:rsidRDefault="00D269C6">
      <w:pPr>
        <w:pStyle w:val="Corpotesto"/>
        <w:rPr>
          <w:i/>
        </w:rPr>
      </w:pPr>
    </w:p>
    <w:p w:rsidR="00D269C6" w:rsidRDefault="00EB7542">
      <w:pPr>
        <w:pStyle w:val="Corpotesto"/>
        <w:ind w:left="104" w:right="161" w:firstLine="284"/>
      </w:pPr>
      <w:r>
        <w:t xml:space="preserve">1. Possono richiedere la concessione in uso dei locali di cui alle lettere </w:t>
      </w:r>
      <w:proofErr w:type="gramStart"/>
      <w:r>
        <w:t>a)e</w:t>
      </w:r>
      <w:proofErr w:type="gramEnd"/>
      <w:r>
        <w:t xml:space="preserve"> b)del-</w:t>
      </w:r>
      <w:r>
        <w:rPr>
          <w:spacing w:val="1"/>
        </w:rPr>
        <w:t xml:space="preserve"> </w:t>
      </w:r>
      <w:r>
        <w:t>l’art.2 , congiuntamente o in maniera disgiunta , i soggetti pubblici o privati, a con-</w:t>
      </w:r>
      <w:r>
        <w:rPr>
          <w:spacing w:val="1"/>
        </w:rPr>
        <w:t xml:space="preserve"> </w:t>
      </w:r>
      <w:r>
        <w:t>dizione che l’uso dei locali sia finalizzato all’esercizio di attività di natura pubblica ,</w:t>
      </w:r>
      <w:r>
        <w:rPr>
          <w:spacing w:val="-6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culturale</w:t>
      </w:r>
      <w:r>
        <w:rPr>
          <w:spacing w:val="-2"/>
        </w:rPr>
        <w:t xml:space="preserve"> </w:t>
      </w:r>
      <w:r>
        <w:t>o sociale,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persegua</w:t>
      </w:r>
      <w:r>
        <w:rPr>
          <w:spacing w:val="1"/>
        </w:rPr>
        <w:t xml:space="preserve"> </w:t>
      </w:r>
      <w:r>
        <w:t>fini di</w:t>
      </w:r>
      <w:r>
        <w:rPr>
          <w:spacing w:val="-1"/>
        </w:rPr>
        <w:t xml:space="preserve"> </w:t>
      </w:r>
      <w:r>
        <w:t>lucro.</w:t>
      </w:r>
    </w:p>
    <w:p w:rsidR="00D269C6" w:rsidRDefault="00D269C6">
      <w:pPr>
        <w:pStyle w:val="Corpotesto"/>
        <w:rPr>
          <w:sz w:val="30"/>
        </w:rPr>
      </w:pPr>
    </w:p>
    <w:p w:rsidR="00D269C6" w:rsidRDefault="00D269C6">
      <w:pPr>
        <w:pStyle w:val="Corpotesto"/>
        <w:rPr>
          <w:sz w:val="26"/>
        </w:rPr>
      </w:pPr>
    </w:p>
    <w:p w:rsidR="00D269C6" w:rsidRDefault="00EB7542">
      <w:pPr>
        <w:ind w:left="3500" w:right="3530" w:firstLine="1034"/>
        <w:rPr>
          <w:i/>
          <w:sz w:val="28"/>
        </w:rPr>
      </w:pPr>
      <w:r>
        <w:rPr>
          <w:i/>
          <w:sz w:val="28"/>
        </w:rPr>
        <w:t>Art.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Modalità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della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richiesta</w:t>
      </w:r>
    </w:p>
    <w:p w:rsidR="00D269C6" w:rsidRDefault="00D269C6">
      <w:pPr>
        <w:pStyle w:val="Corpotesto"/>
        <w:rPr>
          <w:i/>
        </w:rPr>
      </w:pPr>
    </w:p>
    <w:p w:rsidR="00D269C6" w:rsidRDefault="00EB7542">
      <w:pPr>
        <w:pStyle w:val="Paragrafoelenco"/>
        <w:numPr>
          <w:ilvl w:val="0"/>
          <w:numId w:val="4"/>
        </w:numPr>
        <w:tabs>
          <w:tab w:val="left" w:pos="672"/>
        </w:tabs>
        <w:ind w:firstLine="284"/>
        <w:rPr>
          <w:sz w:val="28"/>
        </w:rPr>
      </w:pPr>
      <w:r>
        <w:rPr>
          <w:sz w:val="28"/>
        </w:rPr>
        <w:t xml:space="preserve">Coloro che intendono richiedere la concessione in uso devono presentare </w:t>
      </w:r>
      <w:proofErr w:type="spellStart"/>
      <w:r>
        <w:rPr>
          <w:sz w:val="28"/>
        </w:rPr>
        <w:t>speci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fica richiesta almeno dieci giorni prima dell’iniziativa, compilando l’apposita </w:t>
      </w:r>
      <w:proofErr w:type="spellStart"/>
      <w:r>
        <w:rPr>
          <w:sz w:val="28"/>
        </w:rPr>
        <w:t>richie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sta sul modulo</w:t>
      </w:r>
      <w:r>
        <w:rPr>
          <w:spacing w:val="1"/>
          <w:sz w:val="28"/>
        </w:rPr>
        <w:t xml:space="preserve"> </w:t>
      </w:r>
      <w:r>
        <w:rPr>
          <w:sz w:val="28"/>
        </w:rPr>
        <w:t>predisposto e</w:t>
      </w:r>
      <w:r>
        <w:rPr>
          <w:spacing w:val="-1"/>
          <w:sz w:val="28"/>
        </w:rPr>
        <w:t xml:space="preserve"> </w:t>
      </w:r>
      <w:r>
        <w:rPr>
          <w:sz w:val="28"/>
        </w:rPr>
        <w:t>fornito dalla</w:t>
      </w:r>
      <w:r>
        <w:rPr>
          <w:spacing w:val="-1"/>
          <w:sz w:val="28"/>
        </w:rPr>
        <w:t xml:space="preserve"> </w:t>
      </w:r>
      <w:r>
        <w:rPr>
          <w:sz w:val="28"/>
        </w:rPr>
        <w:t>Biblioteca.</w:t>
      </w:r>
    </w:p>
    <w:p w:rsidR="00D269C6" w:rsidRDefault="00EB7542">
      <w:pPr>
        <w:pStyle w:val="Paragrafoelenco"/>
        <w:numPr>
          <w:ilvl w:val="0"/>
          <w:numId w:val="4"/>
        </w:numPr>
        <w:tabs>
          <w:tab w:val="left" w:pos="689"/>
        </w:tabs>
        <w:ind w:right="110" w:firstLine="284"/>
        <w:rPr>
          <w:sz w:val="28"/>
        </w:rPr>
      </w:pPr>
      <w:r>
        <w:rPr>
          <w:sz w:val="28"/>
        </w:rPr>
        <w:t>Nella domanda, oltre alle generalità del richiedente, deve essere indicata, qua-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lora</w:t>
      </w:r>
      <w:proofErr w:type="spellEnd"/>
      <w:r>
        <w:rPr>
          <w:sz w:val="28"/>
        </w:rPr>
        <w:t xml:space="preserve"> si tratti di ente, associazione, comitato o altra forma associativa, la carica che lo</w:t>
      </w:r>
      <w:r>
        <w:rPr>
          <w:spacing w:val="1"/>
          <w:sz w:val="28"/>
        </w:rPr>
        <w:t xml:space="preserve"> </w:t>
      </w:r>
      <w:r>
        <w:rPr>
          <w:sz w:val="28"/>
        </w:rPr>
        <w:t>stesso</w:t>
      </w:r>
      <w:r>
        <w:rPr>
          <w:spacing w:val="-1"/>
          <w:sz w:val="28"/>
        </w:rPr>
        <w:t xml:space="preserve"> </w:t>
      </w:r>
      <w:r>
        <w:rPr>
          <w:sz w:val="28"/>
        </w:rPr>
        <w:t>richiedente ricopre</w:t>
      </w:r>
      <w:r>
        <w:rPr>
          <w:spacing w:val="-2"/>
          <w:sz w:val="28"/>
        </w:rPr>
        <w:t xml:space="preserve"> </w:t>
      </w:r>
      <w:r>
        <w:rPr>
          <w:sz w:val="28"/>
        </w:rPr>
        <w:t>nell’ambito</w:t>
      </w:r>
      <w:r>
        <w:rPr>
          <w:spacing w:val="1"/>
          <w:sz w:val="28"/>
        </w:rPr>
        <w:t xml:space="preserve"> </w:t>
      </w:r>
      <w:r>
        <w:rPr>
          <w:sz w:val="28"/>
        </w:rPr>
        <w:t>dell’organismo che</w:t>
      </w:r>
      <w:r>
        <w:rPr>
          <w:spacing w:val="-1"/>
          <w:sz w:val="28"/>
        </w:rPr>
        <w:t xml:space="preserve"> </w:t>
      </w:r>
      <w:r>
        <w:rPr>
          <w:sz w:val="28"/>
        </w:rPr>
        <w:t>rappresenta.</w:t>
      </w:r>
    </w:p>
    <w:p w:rsidR="00D269C6" w:rsidRDefault="00EB7542">
      <w:pPr>
        <w:pStyle w:val="Paragrafoelenco"/>
        <w:numPr>
          <w:ilvl w:val="0"/>
          <w:numId w:val="4"/>
        </w:numPr>
        <w:tabs>
          <w:tab w:val="left" w:pos="702"/>
        </w:tabs>
        <w:ind w:right="111" w:firstLine="284"/>
        <w:rPr>
          <w:sz w:val="28"/>
        </w:rPr>
      </w:pPr>
      <w:r>
        <w:rPr>
          <w:sz w:val="28"/>
        </w:rPr>
        <w:t>Devono inoltre essere specificati il tipo di attività o di iniziativa rispetto alla</w:t>
      </w:r>
      <w:r>
        <w:rPr>
          <w:spacing w:val="1"/>
          <w:sz w:val="28"/>
        </w:rPr>
        <w:t xml:space="preserve"> </w:t>
      </w:r>
      <w:r>
        <w:rPr>
          <w:sz w:val="28"/>
        </w:rPr>
        <w:t>quale è</w:t>
      </w:r>
      <w:r>
        <w:rPr>
          <w:spacing w:val="-1"/>
          <w:sz w:val="28"/>
        </w:rPr>
        <w:t xml:space="preserve"> </w:t>
      </w:r>
      <w:r>
        <w:rPr>
          <w:sz w:val="28"/>
        </w:rPr>
        <w:t>finalizzata la</w:t>
      </w:r>
      <w:r>
        <w:rPr>
          <w:spacing w:val="-1"/>
          <w:sz w:val="28"/>
        </w:rPr>
        <w:t xml:space="preserve"> </w:t>
      </w:r>
      <w:r>
        <w:rPr>
          <w:sz w:val="28"/>
        </w:rPr>
        <w:t>richiesta</w:t>
      </w:r>
      <w:r>
        <w:rPr>
          <w:spacing w:val="1"/>
          <w:sz w:val="28"/>
        </w:rPr>
        <w:t xml:space="preserve"> </w:t>
      </w:r>
      <w:r>
        <w:rPr>
          <w:sz w:val="28"/>
        </w:rPr>
        <w:t>dei</w:t>
      </w:r>
      <w:r>
        <w:rPr>
          <w:spacing w:val="-1"/>
          <w:sz w:val="28"/>
        </w:rPr>
        <w:t xml:space="preserve"> </w:t>
      </w:r>
      <w:r>
        <w:rPr>
          <w:sz w:val="28"/>
        </w:rPr>
        <w:t>locali, nonché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sua durata.</w:t>
      </w:r>
    </w:p>
    <w:p w:rsidR="00D269C6" w:rsidRDefault="00EB7542">
      <w:pPr>
        <w:pStyle w:val="Paragrafoelenco"/>
        <w:numPr>
          <w:ilvl w:val="0"/>
          <w:numId w:val="4"/>
        </w:numPr>
        <w:tabs>
          <w:tab w:val="left" w:pos="680"/>
        </w:tabs>
        <w:ind w:firstLine="284"/>
        <w:rPr>
          <w:sz w:val="28"/>
        </w:rPr>
      </w:pPr>
      <w:r>
        <w:rPr>
          <w:sz w:val="28"/>
        </w:rPr>
        <w:t xml:space="preserve">Preliminarmente all’utilizzazione, il richiedente è tenuto ad effettuare la </w:t>
      </w:r>
      <w:proofErr w:type="spellStart"/>
      <w:r>
        <w:rPr>
          <w:sz w:val="28"/>
        </w:rPr>
        <w:t>verifi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ca</w:t>
      </w:r>
      <w:proofErr w:type="spellEnd"/>
      <w:r>
        <w:rPr>
          <w:sz w:val="28"/>
        </w:rPr>
        <w:t xml:space="preserve"> dell’idoneità dei locali, esonerando l’Istituzione Biblioteca da qualsiasi </w:t>
      </w:r>
      <w:proofErr w:type="spellStart"/>
      <w:r>
        <w:rPr>
          <w:sz w:val="28"/>
        </w:rPr>
        <w:t>responsa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bilità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1"/>
          <w:sz w:val="28"/>
        </w:rPr>
        <w:t xml:space="preserve"> </w:t>
      </w:r>
      <w:r>
        <w:rPr>
          <w:sz w:val="28"/>
        </w:rPr>
        <w:t>eventuali danni</w:t>
      </w:r>
      <w:r>
        <w:rPr>
          <w:spacing w:val="-1"/>
          <w:sz w:val="28"/>
        </w:rPr>
        <w:t xml:space="preserve"> </w:t>
      </w:r>
      <w:r>
        <w:rPr>
          <w:sz w:val="28"/>
        </w:rPr>
        <w:t>alle persone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alle</w:t>
      </w:r>
      <w:r>
        <w:rPr>
          <w:spacing w:val="-2"/>
          <w:sz w:val="28"/>
        </w:rPr>
        <w:t xml:space="preserve"> </w:t>
      </w:r>
      <w:r>
        <w:rPr>
          <w:sz w:val="28"/>
        </w:rPr>
        <w:t>cose</w:t>
      </w:r>
      <w:r>
        <w:rPr>
          <w:spacing w:val="1"/>
          <w:sz w:val="28"/>
        </w:rPr>
        <w:t xml:space="preserve"> </w:t>
      </w:r>
      <w:r>
        <w:rPr>
          <w:sz w:val="28"/>
        </w:rPr>
        <w:t>derivanti</w:t>
      </w:r>
      <w:r>
        <w:rPr>
          <w:spacing w:val="-1"/>
          <w:sz w:val="28"/>
        </w:rPr>
        <w:t xml:space="preserve"> </w:t>
      </w:r>
      <w:r>
        <w:rPr>
          <w:sz w:val="28"/>
        </w:rPr>
        <w:t>dall’uso dei locali.</w:t>
      </w:r>
    </w:p>
    <w:p w:rsidR="00D269C6" w:rsidRDefault="00EB7542">
      <w:pPr>
        <w:pStyle w:val="Paragrafoelenco"/>
        <w:numPr>
          <w:ilvl w:val="0"/>
          <w:numId w:val="4"/>
        </w:numPr>
        <w:tabs>
          <w:tab w:val="left" w:pos="672"/>
        </w:tabs>
        <w:ind w:firstLine="284"/>
        <w:rPr>
          <w:sz w:val="28"/>
        </w:rPr>
      </w:pPr>
      <w:r>
        <w:rPr>
          <w:sz w:val="28"/>
        </w:rPr>
        <w:t>Il richiedente deve servirsi dei locali esclusivamente per l’uso e per il tempo in-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dicati nella richiesta, attenersi e fare osservare ai terzi le norme vigenti, specifica-</w:t>
      </w:r>
      <w:r>
        <w:rPr>
          <w:spacing w:val="1"/>
          <w:sz w:val="28"/>
        </w:rPr>
        <w:t xml:space="preserve"> </w:t>
      </w:r>
      <w:r>
        <w:rPr>
          <w:sz w:val="28"/>
        </w:rPr>
        <w:t>mente in materia di sicurezza e di tutela dai danni del fumo, e si assume ogni re-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sponsabilità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ed</w:t>
      </w:r>
      <w:r>
        <w:rPr>
          <w:spacing w:val="37"/>
          <w:sz w:val="28"/>
        </w:rPr>
        <w:t xml:space="preserve"> </w:t>
      </w:r>
      <w:r>
        <w:rPr>
          <w:sz w:val="28"/>
        </w:rPr>
        <w:t>onere</w:t>
      </w:r>
      <w:r>
        <w:rPr>
          <w:spacing w:val="37"/>
          <w:sz w:val="28"/>
        </w:rPr>
        <w:t xml:space="preserve"> </w:t>
      </w:r>
      <w:r>
        <w:rPr>
          <w:sz w:val="28"/>
        </w:rPr>
        <w:t>relativo</w:t>
      </w:r>
      <w:r>
        <w:rPr>
          <w:spacing w:val="37"/>
          <w:sz w:val="28"/>
        </w:rPr>
        <w:t xml:space="preserve"> </w:t>
      </w:r>
      <w:r>
        <w:rPr>
          <w:sz w:val="28"/>
        </w:rPr>
        <w:t>ai</w:t>
      </w:r>
      <w:r>
        <w:rPr>
          <w:spacing w:val="38"/>
          <w:sz w:val="28"/>
        </w:rPr>
        <w:t xml:space="preserve"> </w:t>
      </w:r>
      <w:r>
        <w:rPr>
          <w:sz w:val="28"/>
        </w:rPr>
        <w:t>danni</w:t>
      </w:r>
      <w:r>
        <w:rPr>
          <w:spacing w:val="38"/>
          <w:sz w:val="28"/>
        </w:rPr>
        <w:t xml:space="preserve"> </w:t>
      </w:r>
      <w:r>
        <w:rPr>
          <w:sz w:val="28"/>
        </w:rPr>
        <w:t>che</w:t>
      </w:r>
      <w:r>
        <w:rPr>
          <w:spacing w:val="39"/>
          <w:sz w:val="28"/>
        </w:rPr>
        <w:t xml:space="preserve"> </w:t>
      </w:r>
      <w:r>
        <w:rPr>
          <w:sz w:val="28"/>
        </w:rPr>
        <w:t>possono</w:t>
      </w:r>
      <w:r>
        <w:rPr>
          <w:spacing w:val="41"/>
          <w:sz w:val="28"/>
        </w:rPr>
        <w:t xml:space="preserve"> </w:t>
      </w:r>
      <w:r>
        <w:rPr>
          <w:sz w:val="28"/>
        </w:rPr>
        <w:t>essere</w:t>
      </w:r>
      <w:r>
        <w:rPr>
          <w:spacing w:val="39"/>
          <w:sz w:val="28"/>
        </w:rPr>
        <w:t xml:space="preserve"> </w:t>
      </w:r>
      <w:r>
        <w:rPr>
          <w:sz w:val="28"/>
        </w:rPr>
        <w:t>arrecati</w:t>
      </w:r>
      <w:r>
        <w:rPr>
          <w:spacing w:val="38"/>
          <w:sz w:val="28"/>
        </w:rPr>
        <w:t xml:space="preserve"> </w:t>
      </w:r>
      <w:r>
        <w:rPr>
          <w:sz w:val="28"/>
        </w:rPr>
        <w:t>ai</w:t>
      </w:r>
      <w:r>
        <w:rPr>
          <w:spacing w:val="38"/>
          <w:sz w:val="28"/>
        </w:rPr>
        <w:t xml:space="preserve"> </w:t>
      </w:r>
      <w:r>
        <w:rPr>
          <w:sz w:val="28"/>
        </w:rPr>
        <w:t>locali</w:t>
      </w:r>
      <w:r>
        <w:rPr>
          <w:spacing w:val="38"/>
          <w:sz w:val="28"/>
        </w:rPr>
        <w:t xml:space="preserve"> </w:t>
      </w:r>
      <w:r>
        <w:rPr>
          <w:sz w:val="28"/>
        </w:rPr>
        <w:t>e</w:t>
      </w:r>
      <w:r>
        <w:rPr>
          <w:spacing w:val="39"/>
          <w:sz w:val="28"/>
        </w:rPr>
        <w:t xml:space="preserve"> </w:t>
      </w:r>
      <w:r>
        <w:rPr>
          <w:sz w:val="28"/>
        </w:rPr>
        <w:t>alle</w:t>
      </w:r>
      <w:r>
        <w:rPr>
          <w:spacing w:val="-67"/>
          <w:sz w:val="28"/>
        </w:rPr>
        <w:t xml:space="preserve"> </w:t>
      </w:r>
      <w:r>
        <w:rPr>
          <w:sz w:val="28"/>
        </w:rPr>
        <w:t>cose in essi</w:t>
      </w:r>
      <w:r>
        <w:rPr>
          <w:spacing w:val="2"/>
          <w:sz w:val="28"/>
        </w:rPr>
        <w:t xml:space="preserve"> </w:t>
      </w:r>
      <w:r>
        <w:rPr>
          <w:sz w:val="28"/>
        </w:rPr>
        <w:t>contenute.</w:t>
      </w:r>
    </w:p>
    <w:p w:rsidR="00D269C6" w:rsidRDefault="00D269C6">
      <w:pPr>
        <w:jc w:val="both"/>
        <w:rPr>
          <w:sz w:val="28"/>
        </w:rPr>
        <w:sectPr w:rsidR="00D269C6">
          <w:pgSz w:w="11900" w:h="16840"/>
          <w:pgMar w:top="1920" w:right="560" w:bottom="1280" w:left="1600" w:header="1710" w:footer="1089" w:gutter="0"/>
          <w:cols w:space="720"/>
        </w:sectPr>
      </w:pPr>
    </w:p>
    <w:p w:rsidR="00D269C6" w:rsidRDefault="00D269C6">
      <w:pPr>
        <w:pStyle w:val="Corpotesto"/>
        <w:rPr>
          <w:sz w:val="20"/>
        </w:rPr>
      </w:pPr>
    </w:p>
    <w:p w:rsidR="00D269C6" w:rsidRDefault="00D269C6">
      <w:pPr>
        <w:pStyle w:val="Corpotesto"/>
        <w:spacing w:before="7"/>
        <w:rPr>
          <w:sz w:val="29"/>
        </w:rPr>
      </w:pPr>
    </w:p>
    <w:p w:rsidR="00D269C6" w:rsidRDefault="00EB7542">
      <w:pPr>
        <w:spacing w:before="89"/>
        <w:ind w:left="4471" w:right="4503" w:hanging="1"/>
        <w:jc w:val="center"/>
        <w:rPr>
          <w:i/>
          <w:sz w:val="28"/>
        </w:rPr>
      </w:pPr>
      <w:r>
        <w:rPr>
          <w:i/>
          <w:sz w:val="28"/>
        </w:rPr>
        <w:t>Art. 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Tariffe</w:t>
      </w:r>
    </w:p>
    <w:p w:rsidR="00D269C6" w:rsidRDefault="00D269C6">
      <w:pPr>
        <w:pStyle w:val="Corpotesto"/>
        <w:spacing w:before="11"/>
        <w:rPr>
          <w:i/>
          <w:sz w:val="27"/>
        </w:rPr>
      </w:pPr>
    </w:p>
    <w:p w:rsidR="00D269C6" w:rsidRDefault="00EB7542">
      <w:pPr>
        <w:pStyle w:val="Paragrafoelenco"/>
        <w:numPr>
          <w:ilvl w:val="0"/>
          <w:numId w:val="3"/>
        </w:numPr>
        <w:tabs>
          <w:tab w:val="left" w:pos="685"/>
        </w:tabs>
        <w:ind w:right="111" w:firstLine="284"/>
        <w:rPr>
          <w:sz w:val="28"/>
        </w:rPr>
      </w:pPr>
      <w:r>
        <w:rPr>
          <w:sz w:val="28"/>
        </w:rPr>
        <w:t>L’uso dei locali è concesso dietro pagamento di un corrispettivo, finalizzato al</w:t>
      </w:r>
      <w:r>
        <w:rPr>
          <w:spacing w:val="1"/>
          <w:sz w:val="28"/>
        </w:rPr>
        <w:t xml:space="preserve"> </w:t>
      </w:r>
      <w:r>
        <w:rPr>
          <w:sz w:val="28"/>
        </w:rPr>
        <w:t>parziale recupero delle spese, determinato annualmente con delibera del Consiglio di</w:t>
      </w:r>
      <w:r>
        <w:rPr>
          <w:spacing w:val="-67"/>
          <w:sz w:val="28"/>
        </w:rPr>
        <w:t xml:space="preserve"> </w:t>
      </w:r>
      <w:r>
        <w:rPr>
          <w:sz w:val="28"/>
        </w:rPr>
        <w:t>Amministrazione.</w:t>
      </w:r>
    </w:p>
    <w:p w:rsidR="00D269C6" w:rsidRDefault="00EB7542">
      <w:pPr>
        <w:pStyle w:val="Paragrafoelenco"/>
        <w:numPr>
          <w:ilvl w:val="0"/>
          <w:numId w:val="3"/>
        </w:numPr>
        <w:tabs>
          <w:tab w:val="left" w:pos="682"/>
        </w:tabs>
        <w:ind w:firstLine="284"/>
        <w:rPr>
          <w:sz w:val="28"/>
        </w:rPr>
      </w:pPr>
      <w:r>
        <w:rPr>
          <w:sz w:val="28"/>
        </w:rPr>
        <w:t xml:space="preserve">Nel caso di utilizzo per più giorni, può essere considerato </w:t>
      </w:r>
      <w:r>
        <w:rPr>
          <w:i/>
          <w:sz w:val="28"/>
        </w:rPr>
        <w:t>utilizzo continuativo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l’impiego delle sale per il medesimo programma di attività, anche se il calendario</w:t>
      </w:r>
      <w:r>
        <w:rPr>
          <w:spacing w:val="1"/>
          <w:sz w:val="28"/>
        </w:rPr>
        <w:t xml:space="preserve"> </w:t>
      </w:r>
      <w:r>
        <w:rPr>
          <w:sz w:val="28"/>
        </w:rPr>
        <w:t>dello</w:t>
      </w:r>
      <w:r>
        <w:rPr>
          <w:spacing w:val="-1"/>
          <w:sz w:val="28"/>
        </w:rPr>
        <w:t xml:space="preserve"> </w:t>
      </w:r>
      <w:r>
        <w:rPr>
          <w:sz w:val="28"/>
        </w:rPr>
        <w:t>stesso</w:t>
      </w:r>
      <w:r>
        <w:rPr>
          <w:spacing w:val="3"/>
          <w:sz w:val="28"/>
        </w:rPr>
        <w:t xml:space="preserve"> </w:t>
      </w:r>
      <w:r>
        <w:rPr>
          <w:sz w:val="28"/>
        </w:rPr>
        <w:t>presenta soluzione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continuità</w:t>
      </w:r>
      <w:r>
        <w:rPr>
          <w:spacing w:val="-1"/>
          <w:sz w:val="28"/>
        </w:rPr>
        <w:t xml:space="preserve"> </w:t>
      </w:r>
      <w:r>
        <w:rPr>
          <w:sz w:val="28"/>
        </w:rPr>
        <w:t>temporale.</w:t>
      </w:r>
    </w:p>
    <w:p w:rsidR="00D269C6" w:rsidRDefault="00EB7542">
      <w:pPr>
        <w:pStyle w:val="Paragrafoelenco"/>
        <w:numPr>
          <w:ilvl w:val="0"/>
          <w:numId w:val="3"/>
        </w:numPr>
        <w:tabs>
          <w:tab w:val="left" w:pos="685"/>
        </w:tabs>
        <w:ind w:right="110" w:firstLine="284"/>
        <w:rPr>
          <w:sz w:val="28"/>
        </w:rPr>
      </w:pPr>
      <w:r>
        <w:rPr>
          <w:sz w:val="28"/>
        </w:rPr>
        <w:t>Il pagamento del corrispettivo deve essere effettuato anticipatamente all’</w:t>
      </w:r>
      <w:proofErr w:type="spellStart"/>
      <w:r>
        <w:rPr>
          <w:sz w:val="28"/>
        </w:rPr>
        <w:t>utiliz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zo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L’Istituzione rilascia apposita ricevuta delle</w:t>
      </w:r>
      <w:r>
        <w:rPr>
          <w:spacing w:val="-2"/>
          <w:sz w:val="28"/>
        </w:rPr>
        <w:t xml:space="preserve"> </w:t>
      </w:r>
      <w:r>
        <w:rPr>
          <w:sz w:val="28"/>
        </w:rPr>
        <w:t>somme</w:t>
      </w:r>
      <w:r>
        <w:rPr>
          <w:spacing w:val="2"/>
          <w:sz w:val="28"/>
        </w:rPr>
        <w:t xml:space="preserve"> </w:t>
      </w:r>
      <w:r>
        <w:rPr>
          <w:sz w:val="28"/>
        </w:rPr>
        <w:t>incamerate.</w:t>
      </w:r>
    </w:p>
    <w:p w:rsidR="00D269C6" w:rsidRDefault="00D269C6">
      <w:pPr>
        <w:pStyle w:val="Corpotesto"/>
        <w:rPr>
          <w:sz w:val="30"/>
        </w:rPr>
      </w:pPr>
    </w:p>
    <w:p w:rsidR="00D269C6" w:rsidRDefault="00D269C6">
      <w:pPr>
        <w:pStyle w:val="Corpotesto"/>
        <w:rPr>
          <w:sz w:val="26"/>
        </w:rPr>
      </w:pPr>
    </w:p>
    <w:p w:rsidR="00D269C6" w:rsidRDefault="00EB7542">
      <w:pPr>
        <w:ind w:left="2070" w:right="2101"/>
        <w:jc w:val="center"/>
        <w:rPr>
          <w:i/>
          <w:sz w:val="28"/>
        </w:rPr>
      </w:pPr>
      <w:r>
        <w:rPr>
          <w:i/>
          <w:sz w:val="28"/>
        </w:rPr>
        <w:t>Art.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6</w:t>
      </w:r>
    </w:p>
    <w:p w:rsidR="00D269C6" w:rsidRDefault="00EB7542">
      <w:pPr>
        <w:ind w:left="2070" w:right="2102"/>
        <w:jc w:val="center"/>
        <w:rPr>
          <w:i/>
          <w:sz w:val="28"/>
        </w:rPr>
      </w:pPr>
      <w:r>
        <w:rPr>
          <w:i/>
          <w:sz w:val="28"/>
        </w:rPr>
        <w:t>Esclusione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dalla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concessione</w:t>
      </w:r>
    </w:p>
    <w:p w:rsidR="00D269C6" w:rsidRDefault="00D269C6">
      <w:pPr>
        <w:pStyle w:val="Corpotesto"/>
        <w:rPr>
          <w:i/>
        </w:rPr>
      </w:pPr>
    </w:p>
    <w:p w:rsidR="00D269C6" w:rsidRDefault="00EB7542">
      <w:pPr>
        <w:pStyle w:val="Paragrafoelenco"/>
        <w:numPr>
          <w:ilvl w:val="0"/>
          <w:numId w:val="2"/>
        </w:numPr>
        <w:tabs>
          <w:tab w:val="left" w:pos="682"/>
        </w:tabs>
        <w:spacing w:before="1"/>
        <w:ind w:right="106" w:firstLine="284"/>
        <w:rPr>
          <w:sz w:val="28"/>
        </w:rPr>
      </w:pPr>
      <w:r>
        <w:rPr>
          <w:sz w:val="28"/>
        </w:rPr>
        <w:t>Salvo diversa prescrizione o limitazione normativa vigente alla data della con-</w:t>
      </w:r>
      <w:r>
        <w:rPr>
          <w:spacing w:val="1"/>
          <w:sz w:val="28"/>
        </w:rPr>
        <w:t xml:space="preserve"> </w:t>
      </w:r>
      <w:r>
        <w:rPr>
          <w:sz w:val="28"/>
        </w:rPr>
        <w:t>cessione, i locali dell’Istituzione Biblioteca non sono concessi a partiti o formazioni</w:t>
      </w:r>
      <w:r>
        <w:rPr>
          <w:spacing w:val="1"/>
          <w:sz w:val="28"/>
        </w:rPr>
        <w:t xml:space="preserve"> </w:t>
      </w:r>
      <w:r>
        <w:rPr>
          <w:sz w:val="28"/>
        </w:rPr>
        <w:t>politiche</w:t>
      </w:r>
      <w:r>
        <w:rPr>
          <w:spacing w:val="13"/>
          <w:sz w:val="28"/>
        </w:rPr>
        <w:t xml:space="preserve"> </w:t>
      </w:r>
      <w:r>
        <w:rPr>
          <w:sz w:val="28"/>
        </w:rPr>
        <w:t>e</w:t>
      </w:r>
      <w:r>
        <w:rPr>
          <w:spacing w:val="11"/>
          <w:sz w:val="28"/>
        </w:rPr>
        <w:t xml:space="preserve"> </w:t>
      </w:r>
      <w:r>
        <w:rPr>
          <w:sz w:val="28"/>
        </w:rPr>
        <w:t>ad</w:t>
      </w:r>
      <w:r>
        <w:rPr>
          <w:spacing w:val="14"/>
          <w:sz w:val="28"/>
        </w:rPr>
        <w:t xml:space="preserve"> </w:t>
      </w:r>
      <w:r>
        <w:rPr>
          <w:sz w:val="28"/>
        </w:rPr>
        <w:t>organizzazioni</w:t>
      </w:r>
      <w:r>
        <w:rPr>
          <w:spacing w:val="15"/>
          <w:sz w:val="28"/>
        </w:rPr>
        <w:t xml:space="preserve"> </w:t>
      </w:r>
      <w:r>
        <w:rPr>
          <w:sz w:val="28"/>
        </w:rPr>
        <w:t>sindacali,</w:t>
      </w:r>
      <w:r>
        <w:rPr>
          <w:spacing w:val="16"/>
          <w:sz w:val="28"/>
        </w:rPr>
        <w:t xml:space="preserve"> </w:t>
      </w:r>
      <w:r>
        <w:rPr>
          <w:sz w:val="28"/>
        </w:rPr>
        <w:t>nonché</w:t>
      </w:r>
      <w:r>
        <w:rPr>
          <w:spacing w:val="12"/>
          <w:sz w:val="28"/>
        </w:rPr>
        <w:t xml:space="preserve"> </w:t>
      </w:r>
      <w:r>
        <w:rPr>
          <w:sz w:val="28"/>
        </w:rPr>
        <w:t>a</w:t>
      </w:r>
      <w:r>
        <w:rPr>
          <w:spacing w:val="13"/>
          <w:sz w:val="28"/>
        </w:rPr>
        <w:t xml:space="preserve"> </w:t>
      </w:r>
      <w:r>
        <w:rPr>
          <w:sz w:val="28"/>
        </w:rPr>
        <w:t>soggetti</w:t>
      </w:r>
      <w:r>
        <w:rPr>
          <w:spacing w:val="15"/>
          <w:sz w:val="28"/>
        </w:rPr>
        <w:t xml:space="preserve"> </w:t>
      </w:r>
      <w:r>
        <w:rPr>
          <w:sz w:val="28"/>
        </w:rPr>
        <w:t>che</w:t>
      </w:r>
      <w:r>
        <w:rPr>
          <w:spacing w:val="13"/>
          <w:sz w:val="28"/>
        </w:rPr>
        <w:t xml:space="preserve"> </w:t>
      </w:r>
      <w:r>
        <w:rPr>
          <w:sz w:val="28"/>
        </w:rPr>
        <w:t>propongano</w:t>
      </w:r>
      <w:r>
        <w:rPr>
          <w:spacing w:val="14"/>
          <w:sz w:val="28"/>
        </w:rPr>
        <w:t xml:space="preserve"> </w:t>
      </w:r>
      <w:r>
        <w:rPr>
          <w:sz w:val="28"/>
        </w:rPr>
        <w:t>iniziative</w:t>
      </w:r>
      <w:r>
        <w:rPr>
          <w:spacing w:val="-68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programmi</w:t>
      </w:r>
      <w:r>
        <w:rPr>
          <w:spacing w:val="5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attività</w:t>
      </w:r>
      <w:r>
        <w:rPr>
          <w:spacing w:val="-2"/>
          <w:sz w:val="28"/>
        </w:rPr>
        <w:t xml:space="preserve"> </w:t>
      </w:r>
      <w:r>
        <w:rPr>
          <w:sz w:val="28"/>
        </w:rPr>
        <w:t>riconducibili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manifestazioni</w:t>
      </w:r>
      <w:r>
        <w:rPr>
          <w:spacing w:val="1"/>
          <w:sz w:val="28"/>
        </w:rPr>
        <w:t xml:space="preserve"> </w:t>
      </w:r>
      <w:r>
        <w:rPr>
          <w:sz w:val="28"/>
        </w:rPr>
        <w:t>politiche</w:t>
      </w:r>
      <w:r>
        <w:rPr>
          <w:spacing w:val="-2"/>
          <w:sz w:val="28"/>
        </w:rPr>
        <w:t xml:space="preserve"> </w:t>
      </w:r>
      <w:r>
        <w:rPr>
          <w:sz w:val="28"/>
        </w:rPr>
        <w:t>o</w:t>
      </w:r>
      <w:r>
        <w:rPr>
          <w:spacing w:val="-1"/>
          <w:sz w:val="28"/>
        </w:rPr>
        <w:t xml:space="preserve"> </w:t>
      </w:r>
      <w:r>
        <w:rPr>
          <w:sz w:val="28"/>
        </w:rPr>
        <w:t>sindacali.</w:t>
      </w:r>
    </w:p>
    <w:p w:rsidR="00D269C6" w:rsidRDefault="00EB7542">
      <w:pPr>
        <w:pStyle w:val="Paragrafoelenco"/>
        <w:numPr>
          <w:ilvl w:val="0"/>
          <w:numId w:val="2"/>
        </w:numPr>
        <w:tabs>
          <w:tab w:val="left" w:pos="693"/>
        </w:tabs>
        <w:ind w:right="109" w:firstLine="284"/>
        <w:rPr>
          <w:sz w:val="28"/>
        </w:rPr>
      </w:pPr>
      <w:r>
        <w:rPr>
          <w:sz w:val="28"/>
        </w:rPr>
        <w:t xml:space="preserve">Salvo le limitazioni stabilite dall’art. 2 comma </w:t>
      </w:r>
      <w:proofErr w:type="gramStart"/>
      <w:r>
        <w:rPr>
          <w:sz w:val="28"/>
        </w:rPr>
        <w:t>1.lett</w:t>
      </w:r>
      <w:proofErr w:type="gramEnd"/>
      <w:r>
        <w:rPr>
          <w:sz w:val="28"/>
        </w:rPr>
        <w:t>.b) per la concessione del</w:t>
      </w:r>
      <w:r>
        <w:rPr>
          <w:spacing w:val="1"/>
          <w:sz w:val="28"/>
        </w:rPr>
        <w:t xml:space="preserve"> </w:t>
      </w:r>
      <w:r>
        <w:rPr>
          <w:sz w:val="28"/>
        </w:rPr>
        <w:t>Chiostro, l’uso dei locali non è concesso in orario notturno, il sabato pomeriggio e</w:t>
      </w:r>
      <w:r>
        <w:rPr>
          <w:spacing w:val="1"/>
          <w:sz w:val="28"/>
        </w:rPr>
        <w:t xml:space="preserve"> </w:t>
      </w:r>
      <w:r>
        <w:rPr>
          <w:sz w:val="28"/>
        </w:rPr>
        <w:t>nei</w:t>
      </w:r>
      <w:r>
        <w:rPr>
          <w:spacing w:val="-1"/>
          <w:sz w:val="28"/>
        </w:rPr>
        <w:t xml:space="preserve"> </w:t>
      </w:r>
      <w:r>
        <w:rPr>
          <w:sz w:val="28"/>
        </w:rPr>
        <w:t>giorni festivi.</w:t>
      </w:r>
    </w:p>
    <w:p w:rsidR="00D269C6" w:rsidRDefault="00D269C6">
      <w:pPr>
        <w:pStyle w:val="Corpotesto"/>
      </w:pPr>
    </w:p>
    <w:p w:rsidR="00D269C6" w:rsidRDefault="00EB7542">
      <w:pPr>
        <w:ind w:left="2070" w:right="2101"/>
        <w:jc w:val="center"/>
        <w:rPr>
          <w:i/>
          <w:sz w:val="28"/>
        </w:rPr>
      </w:pPr>
      <w:r>
        <w:rPr>
          <w:i/>
          <w:sz w:val="28"/>
        </w:rPr>
        <w:t>Art.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7</w:t>
      </w:r>
    </w:p>
    <w:p w:rsidR="00D269C6" w:rsidRDefault="00EB7542">
      <w:pPr>
        <w:ind w:left="1369" w:right="1403"/>
        <w:jc w:val="center"/>
        <w:rPr>
          <w:i/>
          <w:sz w:val="28"/>
        </w:rPr>
      </w:pPr>
      <w:r>
        <w:rPr>
          <w:i/>
          <w:sz w:val="28"/>
        </w:rPr>
        <w:t>Patrocinio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compartecipazione</w:t>
      </w:r>
    </w:p>
    <w:p w:rsidR="00D269C6" w:rsidRDefault="00D269C6">
      <w:pPr>
        <w:pStyle w:val="Corpotesto"/>
        <w:rPr>
          <w:i/>
        </w:rPr>
      </w:pPr>
    </w:p>
    <w:p w:rsidR="00D269C6" w:rsidRDefault="00EB7542" w:rsidP="0086777B">
      <w:pPr>
        <w:pStyle w:val="Paragrafoelenco"/>
        <w:numPr>
          <w:ilvl w:val="0"/>
          <w:numId w:val="1"/>
        </w:numPr>
        <w:tabs>
          <w:tab w:val="left" w:pos="674"/>
        </w:tabs>
        <w:ind w:firstLine="284"/>
        <w:rPr>
          <w:sz w:val="28"/>
        </w:rPr>
      </w:pPr>
      <w:r>
        <w:rPr>
          <w:sz w:val="28"/>
        </w:rPr>
        <w:t xml:space="preserve">La concessione del patrocinio </w:t>
      </w:r>
      <w:r w:rsidR="0086777B">
        <w:rPr>
          <w:sz w:val="28"/>
        </w:rPr>
        <w:t>è disciplinata dalle “linee guida per la concessione del patrocinio dell’Istituzione Biblioteca città di Arezzo”</w:t>
      </w:r>
    </w:p>
    <w:p w:rsidR="0086777B" w:rsidRDefault="0086777B" w:rsidP="0086777B">
      <w:pPr>
        <w:pStyle w:val="Paragrafoelenco"/>
        <w:tabs>
          <w:tab w:val="left" w:pos="674"/>
        </w:tabs>
        <w:ind w:left="388" w:firstLine="0"/>
        <w:rPr>
          <w:sz w:val="28"/>
        </w:rPr>
      </w:pPr>
    </w:p>
    <w:p w:rsidR="0086777B" w:rsidRDefault="0086777B" w:rsidP="0086777B">
      <w:pPr>
        <w:pStyle w:val="Paragrafoelenco"/>
        <w:tabs>
          <w:tab w:val="left" w:pos="674"/>
        </w:tabs>
        <w:ind w:left="388" w:firstLine="0"/>
        <w:rPr>
          <w:sz w:val="28"/>
        </w:rPr>
      </w:pPr>
    </w:p>
    <w:p w:rsidR="00D52191" w:rsidRPr="0086777B" w:rsidRDefault="00D52191" w:rsidP="0086777B">
      <w:pPr>
        <w:pStyle w:val="Paragrafoelenco"/>
        <w:tabs>
          <w:tab w:val="left" w:pos="674"/>
        </w:tabs>
        <w:ind w:left="388" w:firstLine="0"/>
        <w:rPr>
          <w:sz w:val="28"/>
        </w:rPr>
      </w:pPr>
    </w:p>
    <w:p w:rsidR="00D269C6" w:rsidRDefault="00D269C6">
      <w:pPr>
        <w:pStyle w:val="Corpotesto"/>
        <w:rPr>
          <w:sz w:val="26"/>
        </w:rPr>
      </w:pPr>
    </w:p>
    <w:p w:rsidR="00D269C6" w:rsidRDefault="00EB7542">
      <w:pPr>
        <w:spacing w:line="322" w:lineRule="exact"/>
        <w:ind w:left="2070" w:right="2101"/>
        <w:jc w:val="center"/>
        <w:rPr>
          <w:i/>
          <w:sz w:val="28"/>
        </w:rPr>
      </w:pPr>
      <w:r>
        <w:rPr>
          <w:i/>
          <w:sz w:val="28"/>
        </w:rPr>
        <w:lastRenderedPageBreak/>
        <w:t>Art.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</w:t>
      </w:r>
    </w:p>
    <w:p w:rsidR="00D269C6" w:rsidRDefault="00EB7542">
      <w:pPr>
        <w:spacing w:line="276" w:lineRule="exact"/>
        <w:ind w:left="2070" w:right="2102"/>
        <w:jc w:val="center"/>
        <w:rPr>
          <w:i/>
          <w:sz w:val="24"/>
        </w:rPr>
      </w:pPr>
      <w:r>
        <w:rPr>
          <w:i/>
          <w:sz w:val="24"/>
        </w:rPr>
        <w:t>Disposizioni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finali</w:t>
      </w:r>
    </w:p>
    <w:p w:rsidR="00D269C6" w:rsidRDefault="00D269C6">
      <w:pPr>
        <w:pStyle w:val="Corpotesto"/>
        <w:rPr>
          <w:i/>
          <w:sz w:val="26"/>
        </w:rPr>
      </w:pPr>
    </w:p>
    <w:p w:rsidR="00D269C6" w:rsidRDefault="00D269C6">
      <w:pPr>
        <w:pStyle w:val="Corpotesto"/>
        <w:spacing w:before="1"/>
        <w:rPr>
          <w:i/>
          <w:sz w:val="30"/>
        </w:rPr>
      </w:pPr>
    </w:p>
    <w:p w:rsidR="00D269C6" w:rsidRPr="0086777B" w:rsidRDefault="00EB7542" w:rsidP="0086777B">
      <w:pPr>
        <w:pStyle w:val="Corpotesto"/>
        <w:ind w:left="104" w:right="107" w:firstLine="284"/>
        <w:jc w:val="both"/>
      </w:pPr>
      <w:r>
        <w:t>1. Eventuali deroghe a quanto disposto dal presente disciplinare, derivanti da situazioni di carattere eccezionale, sono stabilite dal Consiglio di Amministrazione o</w:t>
      </w:r>
      <w:r>
        <w:rPr>
          <w:spacing w:val="1"/>
        </w:rPr>
        <w:t xml:space="preserve"> </w:t>
      </w:r>
      <w:r>
        <w:t>dalla Direzione dell’Istituzione, per le materie di rispettiva competenza,</w:t>
      </w:r>
      <w:r>
        <w:rPr>
          <w:spacing w:val="1"/>
        </w:rPr>
        <w:t xml:space="preserve"> </w:t>
      </w:r>
      <w:r>
        <w:t>con atto</w:t>
      </w:r>
      <w:r>
        <w:rPr>
          <w:spacing w:val="1"/>
        </w:rPr>
        <w:t xml:space="preserve"> </w:t>
      </w:r>
      <w:r>
        <w:t>motivato.</w:t>
      </w:r>
    </w:p>
    <w:p w:rsidR="00D269C6" w:rsidRDefault="00D269C6">
      <w:pPr>
        <w:pStyle w:val="Corpotesto"/>
        <w:rPr>
          <w:sz w:val="20"/>
        </w:rPr>
      </w:pPr>
    </w:p>
    <w:p w:rsidR="00D269C6" w:rsidRDefault="00D269C6">
      <w:pPr>
        <w:pStyle w:val="Corpotesto"/>
        <w:rPr>
          <w:sz w:val="20"/>
        </w:rPr>
      </w:pPr>
    </w:p>
    <w:p w:rsidR="00D269C6" w:rsidRDefault="00D269C6">
      <w:pPr>
        <w:pStyle w:val="Corpotesto"/>
        <w:rPr>
          <w:sz w:val="20"/>
        </w:rPr>
      </w:pPr>
    </w:p>
    <w:p w:rsidR="00D269C6" w:rsidRDefault="00D269C6">
      <w:pPr>
        <w:pStyle w:val="Corpotesto"/>
        <w:rPr>
          <w:sz w:val="20"/>
        </w:rPr>
      </w:pPr>
    </w:p>
    <w:p w:rsidR="00D269C6" w:rsidRDefault="0086777B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3229610</wp:posOffset>
                </wp:positionH>
                <wp:positionV relativeFrom="paragraph">
                  <wp:posOffset>128905</wp:posOffset>
                </wp:positionV>
                <wp:extent cx="1606550" cy="20701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207010"/>
                          <a:chOff x="5086" y="203"/>
                          <a:chExt cx="2530" cy="326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2" y="202"/>
                            <a:ext cx="368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5091" y="366"/>
                            <a:ext cx="2525" cy="34"/>
                          </a:xfrm>
                          <a:custGeom>
                            <a:avLst/>
                            <a:gdLst>
                              <a:gd name="T0" fmla="+- 0 6142 5091"/>
                              <a:gd name="T1" fmla="*/ T0 w 2525"/>
                              <a:gd name="T2" fmla="+- 0 401 367"/>
                              <a:gd name="T3" fmla="*/ 401 h 34"/>
                              <a:gd name="T4" fmla="+- 0 6108 5091"/>
                              <a:gd name="T5" fmla="*/ T4 w 2525"/>
                              <a:gd name="T6" fmla="+- 0 367 367"/>
                              <a:gd name="T7" fmla="*/ 367 h 34"/>
                              <a:gd name="T8" fmla="+- 0 5118 5091"/>
                              <a:gd name="T9" fmla="*/ T8 w 2525"/>
                              <a:gd name="T10" fmla="+- 0 367 367"/>
                              <a:gd name="T11" fmla="*/ 367 h 34"/>
                              <a:gd name="T12" fmla="+- 0 5091 5091"/>
                              <a:gd name="T13" fmla="*/ T12 w 2525"/>
                              <a:gd name="T14" fmla="+- 0 396 367"/>
                              <a:gd name="T15" fmla="*/ 396 h 34"/>
                              <a:gd name="T16" fmla="+- 0 5231 5091"/>
                              <a:gd name="T17" fmla="*/ T16 w 2525"/>
                              <a:gd name="T18" fmla="+- 0 401 367"/>
                              <a:gd name="T19" fmla="*/ 401 h 34"/>
                              <a:gd name="T20" fmla="+- 0 6142 5091"/>
                              <a:gd name="T21" fmla="*/ T20 w 2525"/>
                              <a:gd name="T22" fmla="+- 0 401 367"/>
                              <a:gd name="T23" fmla="*/ 401 h 34"/>
                              <a:gd name="T24" fmla="+- 0 7616 5091"/>
                              <a:gd name="T25" fmla="*/ T24 w 2525"/>
                              <a:gd name="T26" fmla="+- 0 392 367"/>
                              <a:gd name="T27" fmla="*/ 392 h 34"/>
                              <a:gd name="T28" fmla="+- 0 7592 5091"/>
                              <a:gd name="T29" fmla="*/ T28 w 2525"/>
                              <a:gd name="T30" fmla="+- 0 367 367"/>
                              <a:gd name="T31" fmla="*/ 367 h 34"/>
                              <a:gd name="T32" fmla="+- 0 6604 5091"/>
                              <a:gd name="T33" fmla="*/ T32 w 2525"/>
                              <a:gd name="T34" fmla="+- 0 367 367"/>
                              <a:gd name="T35" fmla="*/ 367 h 34"/>
                              <a:gd name="T36" fmla="+- 0 6568 5091"/>
                              <a:gd name="T37" fmla="*/ T36 w 2525"/>
                              <a:gd name="T38" fmla="+- 0 401 367"/>
                              <a:gd name="T39" fmla="*/ 401 h 34"/>
                              <a:gd name="T40" fmla="+- 0 7461 5091"/>
                              <a:gd name="T41" fmla="*/ T40 w 2525"/>
                              <a:gd name="T42" fmla="+- 0 401 367"/>
                              <a:gd name="T43" fmla="*/ 401 h 34"/>
                              <a:gd name="T44" fmla="+- 0 7616 5091"/>
                              <a:gd name="T45" fmla="*/ T44 w 2525"/>
                              <a:gd name="T46" fmla="+- 0 395 367"/>
                              <a:gd name="T47" fmla="*/ 395 h 34"/>
                              <a:gd name="T48" fmla="+- 0 7616 5091"/>
                              <a:gd name="T49" fmla="*/ T48 w 2525"/>
                              <a:gd name="T50" fmla="+- 0 392 367"/>
                              <a:gd name="T51" fmla="*/ 392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25" h="34">
                                <a:moveTo>
                                  <a:pt x="1051" y="34"/>
                                </a:moveTo>
                                <a:lnTo>
                                  <a:pt x="1017" y="0"/>
                                </a:lnTo>
                                <a:lnTo>
                                  <a:pt x="27" y="0"/>
                                </a:lnTo>
                                <a:lnTo>
                                  <a:pt x="0" y="29"/>
                                </a:lnTo>
                                <a:lnTo>
                                  <a:pt x="140" y="34"/>
                                </a:lnTo>
                                <a:lnTo>
                                  <a:pt x="1051" y="34"/>
                                </a:lnTo>
                                <a:close/>
                                <a:moveTo>
                                  <a:pt x="2525" y="25"/>
                                </a:moveTo>
                                <a:lnTo>
                                  <a:pt x="2501" y="0"/>
                                </a:lnTo>
                                <a:lnTo>
                                  <a:pt x="1513" y="0"/>
                                </a:lnTo>
                                <a:lnTo>
                                  <a:pt x="1477" y="34"/>
                                </a:lnTo>
                                <a:lnTo>
                                  <a:pt x="2370" y="34"/>
                                </a:lnTo>
                                <a:lnTo>
                                  <a:pt x="2525" y="28"/>
                                </a:lnTo>
                                <a:lnTo>
                                  <a:pt x="252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5086" y="334"/>
                            <a:ext cx="1518" cy="194"/>
                          </a:xfrm>
                          <a:custGeom>
                            <a:avLst/>
                            <a:gdLst>
                              <a:gd name="T0" fmla="+- 0 5118 5086"/>
                              <a:gd name="T1" fmla="*/ T0 w 1518"/>
                              <a:gd name="T2" fmla="+- 0 367 335"/>
                              <a:gd name="T3" fmla="*/ 367 h 194"/>
                              <a:gd name="T4" fmla="+- 0 5086 5086"/>
                              <a:gd name="T5" fmla="*/ T4 w 1518"/>
                              <a:gd name="T6" fmla="+- 0 335 335"/>
                              <a:gd name="T7" fmla="*/ 335 h 194"/>
                              <a:gd name="T8" fmla="+- 0 5086 5086"/>
                              <a:gd name="T9" fmla="*/ T8 w 1518"/>
                              <a:gd name="T10" fmla="+- 0 395 335"/>
                              <a:gd name="T11" fmla="*/ 395 h 194"/>
                              <a:gd name="T12" fmla="+- 0 5091 5086"/>
                              <a:gd name="T13" fmla="*/ T12 w 1518"/>
                              <a:gd name="T14" fmla="+- 0 396 335"/>
                              <a:gd name="T15" fmla="*/ 396 h 194"/>
                              <a:gd name="T16" fmla="+- 0 5118 5086"/>
                              <a:gd name="T17" fmla="*/ T16 w 1518"/>
                              <a:gd name="T18" fmla="+- 0 367 335"/>
                              <a:gd name="T19" fmla="*/ 367 h 194"/>
                              <a:gd name="T20" fmla="+- 0 6356 5086"/>
                              <a:gd name="T21" fmla="*/ T20 w 1518"/>
                              <a:gd name="T22" fmla="+- 0 505 335"/>
                              <a:gd name="T23" fmla="*/ 505 h 194"/>
                              <a:gd name="T24" fmla="+- 0 6218 5086"/>
                              <a:gd name="T25" fmla="*/ T24 w 1518"/>
                              <a:gd name="T26" fmla="+- 0 367 335"/>
                              <a:gd name="T27" fmla="*/ 367 h 194"/>
                              <a:gd name="T28" fmla="+- 0 6172 5086"/>
                              <a:gd name="T29" fmla="*/ T28 w 1518"/>
                              <a:gd name="T30" fmla="+- 0 367 335"/>
                              <a:gd name="T31" fmla="*/ 367 h 194"/>
                              <a:gd name="T32" fmla="+- 0 6334 5086"/>
                              <a:gd name="T33" fmla="*/ T32 w 1518"/>
                              <a:gd name="T34" fmla="+- 0 529 335"/>
                              <a:gd name="T35" fmla="*/ 529 h 194"/>
                              <a:gd name="T36" fmla="+- 0 6356 5086"/>
                              <a:gd name="T37" fmla="*/ T36 w 1518"/>
                              <a:gd name="T38" fmla="+- 0 529 335"/>
                              <a:gd name="T39" fmla="*/ 529 h 194"/>
                              <a:gd name="T40" fmla="+- 0 6356 5086"/>
                              <a:gd name="T41" fmla="*/ T40 w 1518"/>
                              <a:gd name="T42" fmla="+- 0 505 335"/>
                              <a:gd name="T43" fmla="*/ 505 h 194"/>
                              <a:gd name="T44" fmla="+- 0 6604 5086"/>
                              <a:gd name="T45" fmla="*/ T44 w 1518"/>
                              <a:gd name="T46" fmla="+- 0 367 335"/>
                              <a:gd name="T47" fmla="*/ 367 h 194"/>
                              <a:gd name="T48" fmla="+- 0 6568 5086"/>
                              <a:gd name="T49" fmla="*/ T48 w 1518"/>
                              <a:gd name="T50" fmla="+- 0 335 335"/>
                              <a:gd name="T51" fmla="*/ 335 h 194"/>
                              <a:gd name="T52" fmla="+- 0 6568 5086"/>
                              <a:gd name="T53" fmla="*/ T52 w 1518"/>
                              <a:gd name="T54" fmla="+- 0 401 335"/>
                              <a:gd name="T55" fmla="*/ 401 h 194"/>
                              <a:gd name="T56" fmla="+- 0 6604 5086"/>
                              <a:gd name="T57" fmla="*/ T56 w 1518"/>
                              <a:gd name="T58" fmla="+- 0 367 335"/>
                              <a:gd name="T59" fmla="*/ 367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18" h="194">
                                <a:moveTo>
                                  <a:pt x="32" y="32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5" y="61"/>
                                </a:lnTo>
                                <a:lnTo>
                                  <a:pt x="32" y="32"/>
                                </a:lnTo>
                                <a:close/>
                                <a:moveTo>
                                  <a:pt x="1270" y="170"/>
                                </a:moveTo>
                                <a:lnTo>
                                  <a:pt x="1132" y="32"/>
                                </a:lnTo>
                                <a:lnTo>
                                  <a:pt x="1086" y="32"/>
                                </a:lnTo>
                                <a:lnTo>
                                  <a:pt x="1248" y="194"/>
                                </a:lnTo>
                                <a:lnTo>
                                  <a:pt x="1270" y="194"/>
                                </a:lnTo>
                                <a:lnTo>
                                  <a:pt x="1270" y="170"/>
                                </a:lnTo>
                                <a:close/>
                                <a:moveTo>
                                  <a:pt x="1518" y="32"/>
                                </a:moveTo>
                                <a:lnTo>
                                  <a:pt x="1482" y="0"/>
                                </a:lnTo>
                                <a:lnTo>
                                  <a:pt x="1482" y="66"/>
                                </a:lnTo>
                                <a:lnTo>
                                  <a:pt x="151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B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5086" y="334"/>
                            <a:ext cx="2530" cy="32"/>
                          </a:xfrm>
                          <a:custGeom>
                            <a:avLst/>
                            <a:gdLst>
                              <a:gd name="T0" fmla="+- 0 6142 5086"/>
                              <a:gd name="T1" fmla="*/ T0 w 2530"/>
                              <a:gd name="T2" fmla="+- 0 335 335"/>
                              <a:gd name="T3" fmla="*/ 335 h 32"/>
                              <a:gd name="T4" fmla="+- 0 5086 5086"/>
                              <a:gd name="T5" fmla="*/ T4 w 2530"/>
                              <a:gd name="T6" fmla="+- 0 335 335"/>
                              <a:gd name="T7" fmla="*/ 335 h 32"/>
                              <a:gd name="T8" fmla="+- 0 5118 5086"/>
                              <a:gd name="T9" fmla="*/ T8 w 2530"/>
                              <a:gd name="T10" fmla="+- 0 367 335"/>
                              <a:gd name="T11" fmla="*/ 367 h 32"/>
                              <a:gd name="T12" fmla="+- 0 6108 5086"/>
                              <a:gd name="T13" fmla="*/ T12 w 2530"/>
                              <a:gd name="T14" fmla="+- 0 367 335"/>
                              <a:gd name="T15" fmla="*/ 367 h 32"/>
                              <a:gd name="T16" fmla="+- 0 6142 5086"/>
                              <a:gd name="T17" fmla="*/ T16 w 2530"/>
                              <a:gd name="T18" fmla="+- 0 335 335"/>
                              <a:gd name="T19" fmla="*/ 335 h 32"/>
                              <a:gd name="T20" fmla="+- 0 7616 5086"/>
                              <a:gd name="T21" fmla="*/ T20 w 2530"/>
                              <a:gd name="T22" fmla="+- 0 335 335"/>
                              <a:gd name="T23" fmla="*/ 335 h 32"/>
                              <a:gd name="T24" fmla="+- 0 6568 5086"/>
                              <a:gd name="T25" fmla="*/ T24 w 2530"/>
                              <a:gd name="T26" fmla="+- 0 335 335"/>
                              <a:gd name="T27" fmla="*/ 335 h 32"/>
                              <a:gd name="T28" fmla="+- 0 6604 5086"/>
                              <a:gd name="T29" fmla="*/ T28 w 2530"/>
                              <a:gd name="T30" fmla="+- 0 367 335"/>
                              <a:gd name="T31" fmla="*/ 367 h 32"/>
                              <a:gd name="T32" fmla="+- 0 7592 5086"/>
                              <a:gd name="T33" fmla="*/ T32 w 2530"/>
                              <a:gd name="T34" fmla="+- 0 367 335"/>
                              <a:gd name="T35" fmla="*/ 367 h 32"/>
                              <a:gd name="T36" fmla="+- 0 7616 5086"/>
                              <a:gd name="T37" fmla="*/ T36 w 2530"/>
                              <a:gd name="T38" fmla="+- 0 343 335"/>
                              <a:gd name="T39" fmla="*/ 343 h 32"/>
                              <a:gd name="T40" fmla="+- 0 7616 5086"/>
                              <a:gd name="T41" fmla="*/ T40 w 2530"/>
                              <a:gd name="T42" fmla="+- 0 335 335"/>
                              <a:gd name="T43" fmla="*/ 335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530" h="32">
                                <a:moveTo>
                                  <a:pt x="1056" y="0"/>
                                </a:moveTo>
                                <a:lnTo>
                                  <a:pt x="0" y="0"/>
                                </a:lnTo>
                                <a:lnTo>
                                  <a:pt x="32" y="32"/>
                                </a:lnTo>
                                <a:lnTo>
                                  <a:pt x="1022" y="32"/>
                                </a:lnTo>
                                <a:lnTo>
                                  <a:pt x="1056" y="0"/>
                                </a:lnTo>
                                <a:close/>
                                <a:moveTo>
                                  <a:pt x="2530" y="0"/>
                                </a:moveTo>
                                <a:lnTo>
                                  <a:pt x="1482" y="0"/>
                                </a:lnTo>
                                <a:lnTo>
                                  <a:pt x="1518" y="32"/>
                                </a:lnTo>
                                <a:lnTo>
                                  <a:pt x="2506" y="32"/>
                                </a:lnTo>
                                <a:lnTo>
                                  <a:pt x="2530" y="8"/>
                                </a:lnTo>
                                <a:lnTo>
                                  <a:pt x="2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8" y="202"/>
                            <a:ext cx="432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7594" y="343"/>
                            <a:ext cx="22" cy="49"/>
                          </a:xfrm>
                          <a:custGeom>
                            <a:avLst/>
                            <a:gdLst>
                              <a:gd name="T0" fmla="+- 0 7616 7594"/>
                              <a:gd name="T1" fmla="*/ T0 w 22"/>
                              <a:gd name="T2" fmla="+- 0 344 344"/>
                              <a:gd name="T3" fmla="*/ 344 h 49"/>
                              <a:gd name="T4" fmla="+- 0 7594 7594"/>
                              <a:gd name="T5" fmla="*/ T4 w 22"/>
                              <a:gd name="T6" fmla="+- 0 367 344"/>
                              <a:gd name="T7" fmla="*/ 367 h 49"/>
                              <a:gd name="T8" fmla="+- 0 7616 7594"/>
                              <a:gd name="T9" fmla="*/ T8 w 22"/>
                              <a:gd name="T10" fmla="+- 0 392 344"/>
                              <a:gd name="T11" fmla="*/ 392 h 49"/>
                              <a:gd name="T12" fmla="+- 0 7616 7594"/>
                              <a:gd name="T13" fmla="*/ T12 w 22"/>
                              <a:gd name="T14" fmla="+- 0 344 344"/>
                              <a:gd name="T15" fmla="*/ 344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" h="49">
                                <a:moveTo>
                                  <a:pt x="22" y="0"/>
                                </a:moveTo>
                                <a:lnTo>
                                  <a:pt x="0" y="23"/>
                                </a:lnTo>
                                <a:lnTo>
                                  <a:pt x="22" y="4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3BBBB" id="Group 2" o:spid="_x0000_s1026" style="position:absolute;margin-left:254.3pt;margin-top:10.15pt;width:126.5pt;height:16.3pt;z-index:-251658240;mso-wrap-distance-left:0;mso-wrap-distance-right:0;mso-position-horizontal-relative:page" coordorigin="5086,203" coordsize="2530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6172;top:202;width:368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">
                  <v:imagedata r:id="rId11" o:title=""/>
                </v:shape>
                <v:shape id="AutoShape 7" o:spid="_x0000_s1028" style="position:absolute;left:5091;top:366;width:2525;height:34;visibility:visible;mso-wrap-style:square;v-text-anchor:top" coordsize="25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" path="m1051,34l1017,,27,,,29r140,5l1051,34xm2525,25l2501,,1513,r-36,34l2370,34r155,-6l2525,25xe" fillcolor="black" stroked="f">
                  <v:path arrowok="t" o:connecttype="custom" o:connectlocs="1051,401;1017,367;27,367;0,396;140,401;1051,401;2525,392;2501,367;1513,367;1477,401;2370,401;2525,395;2525,392" o:connectangles="0,0,0,0,0,0,0,0,0,0,0,0,0"/>
                </v:shape>
                <v:shape id="AutoShape 6" o:spid="_x0000_s1029" style="position:absolute;left:5086;top:334;width:1518;height:194;visibility:visible;mso-wrap-style:square;v-text-anchor:top" coordsize="151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" path="m32,32l,,,60r5,1l32,32xm1270,170l1132,32r-46,l1248,194r22,l1270,170xm1518,32l1482,r,66l1518,32xe" fillcolor="#4b4b4b" stroked="f">
                  <v:path arrowok="t" o:connecttype="custom" o:connectlocs="32,367;0,335;0,395;5,396;32,367;1270,505;1132,367;1086,367;1248,529;1270,529;1270,505;1518,367;1482,335;1482,401;1518,367" o:connectangles="0,0,0,0,0,0,0,0,0,0,0,0,0,0,0"/>
                </v:shape>
                <v:shape id="AutoShape 5" o:spid="_x0000_s1030" style="position:absolute;left:5086;top:334;width:2530;height:32;visibility:visible;mso-wrap-style:square;v-text-anchor:top" coordsize="25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" path="m1056,l,,32,32r990,l1056,xm2530,l1482,r36,32l2506,32,2530,8r,-8xe" fillcolor="#d7d7d7" stroked="f">
                  <v:path arrowok="t" o:connecttype="custom" o:connectlocs="1056,335;0,335;32,367;1022,367;1056,335;2530,335;1482,335;1518,367;2506,367;2530,343;2530,335" o:connectangles="0,0,0,0,0,0,0,0,0,0,0"/>
                </v:shape>
                <v:shape id="Picture 4" o:spid="_x0000_s1031" type="#_x0000_t75" style="position:absolute;left:6108;top:202;width:432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">
                  <v:imagedata r:id="rId12" o:title=""/>
                </v:shape>
                <v:shape id="Freeform 3" o:spid="_x0000_s1032" style="position:absolute;left:7594;top:343;width:22;height:49;visibility:visible;mso-wrap-style:square;v-text-anchor:top" coordsize="2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" path="m22,l,23,22,48,22,xe" fillcolor="#bebebe" stroked="f">
                  <v:path arrowok="t" o:connecttype="custom" o:connectlocs="22,344;0,367;22,392;22,344" o:connectangles="0,0,0,0"/>
                </v:shape>
                <w10:wrap type="topAndBottom" anchorx="page"/>
              </v:group>
            </w:pict>
          </mc:Fallback>
        </mc:AlternateContent>
      </w:r>
    </w:p>
    <w:sectPr w:rsidR="00D269C6">
      <w:pgSz w:w="11900" w:h="16840"/>
      <w:pgMar w:top="1920" w:right="560" w:bottom="1280" w:left="1600" w:header="171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F89" w:rsidRDefault="005C4F89">
      <w:r>
        <w:separator/>
      </w:r>
    </w:p>
  </w:endnote>
  <w:endnote w:type="continuationSeparator" w:id="0">
    <w:p w:rsidR="005C4F89" w:rsidRDefault="005C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C6" w:rsidRDefault="0086777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>
              <wp:simplePos x="0" y="0"/>
              <wp:positionH relativeFrom="page">
                <wp:posOffset>7015480</wp:posOffset>
              </wp:positionH>
              <wp:positionV relativeFrom="page">
                <wp:posOffset>9861550</wp:posOffset>
              </wp:positionV>
              <wp:extent cx="1524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9C6" w:rsidRDefault="00EB754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2.4pt;margin-top:776.5pt;width:12pt;height:15.3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" filled="f" stroked="f">
              <v:textbox inset="0,0,0,0">
                <w:txbxContent>
                  <w:p w:rsidR="00D269C6" w:rsidRDefault="00EB754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F89" w:rsidRDefault="005C4F89">
      <w:r>
        <w:separator/>
      </w:r>
    </w:p>
  </w:footnote>
  <w:footnote w:type="continuationSeparator" w:id="0">
    <w:p w:rsidR="005C4F89" w:rsidRDefault="005C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C6" w:rsidRDefault="0086777B" w:rsidP="0086777B">
    <w:pPr>
      <w:pStyle w:val="Corpotesto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>
          <wp:extent cx="1800225" cy="18002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1073150</wp:posOffset>
              </wp:positionV>
              <wp:extent cx="4272280" cy="1663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228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9C6" w:rsidRDefault="00D269C6">
                          <w:pPr>
                            <w:spacing w:before="11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4.7pt;margin-top:84.5pt;width:336.4pt;height:13.1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EV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MdYZepeB034ObHmEbumwzVf2dKL8rxMW6IXxHb6QUQ0NJBex8c9N9dnXC&#10;UQZkO3wSFYQhey0s0FjLzpQOioEAHbr0eOqMoVLCZhgsgyCGoxLO/Ci6XNr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" filled="f" stroked="f">
              <v:textbox inset="0,0,0,0">
                <w:txbxContent>
                  <w:p w:rsidR="00D269C6" w:rsidRDefault="00D269C6">
                    <w:pPr>
                      <w:spacing w:before="11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1EC"/>
    <w:multiLevelType w:val="hybridMultilevel"/>
    <w:tmpl w:val="B100BF10"/>
    <w:lvl w:ilvl="0" w:tplc="512C5508">
      <w:start w:val="1"/>
      <w:numFmt w:val="decimal"/>
      <w:lvlText w:val="%1."/>
      <w:lvlJc w:val="left"/>
      <w:pPr>
        <w:ind w:left="10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856CE5F4">
      <w:numFmt w:val="bullet"/>
      <w:lvlText w:val="•"/>
      <w:lvlJc w:val="left"/>
      <w:pPr>
        <w:ind w:left="1064" w:hanging="297"/>
      </w:pPr>
      <w:rPr>
        <w:rFonts w:hint="default"/>
        <w:lang w:val="it-IT" w:eastAsia="en-US" w:bidi="ar-SA"/>
      </w:rPr>
    </w:lvl>
    <w:lvl w:ilvl="2" w:tplc="857417EC">
      <w:numFmt w:val="bullet"/>
      <w:lvlText w:val="•"/>
      <w:lvlJc w:val="left"/>
      <w:pPr>
        <w:ind w:left="2028" w:hanging="297"/>
      </w:pPr>
      <w:rPr>
        <w:rFonts w:hint="default"/>
        <w:lang w:val="it-IT" w:eastAsia="en-US" w:bidi="ar-SA"/>
      </w:rPr>
    </w:lvl>
    <w:lvl w:ilvl="3" w:tplc="3A52D28A">
      <w:numFmt w:val="bullet"/>
      <w:lvlText w:val="•"/>
      <w:lvlJc w:val="left"/>
      <w:pPr>
        <w:ind w:left="2992" w:hanging="297"/>
      </w:pPr>
      <w:rPr>
        <w:rFonts w:hint="default"/>
        <w:lang w:val="it-IT" w:eastAsia="en-US" w:bidi="ar-SA"/>
      </w:rPr>
    </w:lvl>
    <w:lvl w:ilvl="4" w:tplc="78665714">
      <w:numFmt w:val="bullet"/>
      <w:lvlText w:val="•"/>
      <w:lvlJc w:val="left"/>
      <w:pPr>
        <w:ind w:left="3956" w:hanging="297"/>
      </w:pPr>
      <w:rPr>
        <w:rFonts w:hint="default"/>
        <w:lang w:val="it-IT" w:eastAsia="en-US" w:bidi="ar-SA"/>
      </w:rPr>
    </w:lvl>
    <w:lvl w:ilvl="5" w:tplc="F112C4EA">
      <w:numFmt w:val="bullet"/>
      <w:lvlText w:val="•"/>
      <w:lvlJc w:val="left"/>
      <w:pPr>
        <w:ind w:left="4920" w:hanging="297"/>
      </w:pPr>
      <w:rPr>
        <w:rFonts w:hint="default"/>
        <w:lang w:val="it-IT" w:eastAsia="en-US" w:bidi="ar-SA"/>
      </w:rPr>
    </w:lvl>
    <w:lvl w:ilvl="6" w:tplc="FC9C7170">
      <w:numFmt w:val="bullet"/>
      <w:lvlText w:val="•"/>
      <w:lvlJc w:val="left"/>
      <w:pPr>
        <w:ind w:left="5884" w:hanging="297"/>
      </w:pPr>
      <w:rPr>
        <w:rFonts w:hint="default"/>
        <w:lang w:val="it-IT" w:eastAsia="en-US" w:bidi="ar-SA"/>
      </w:rPr>
    </w:lvl>
    <w:lvl w:ilvl="7" w:tplc="6B4A55A8">
      <w:numFmt w:val="bullet"/>
      <w:lvlText w:val="•"/>
      <w:lvlJc w:val="left"/>
      <w:pPr>
        <w:ind w:left="6848" w:hanging="297"/>
      </w:pPr>
      <w:rPr>
        <w:rFonts w:hint="default"/>
        <w:lang w:val="it-IT" w:eastAsia="en-US" w:bidi="ar-SA"/>
      </w:rPr>
    </w:lvl>
    <w:lvl w:ilvl="8" w:tplc="992EF236">
      <w:numFmt w:val="bullet"/>
      <w:lvlText w:val="•"/>
      <w:lvlJc w:val="left"/>
      <w:pPr>
        <w:ind w:left="7812" w:hanging="297"/>
      </w:pPr>
      <w:rPr>
        <w:rFonts w:hint="default"/>
        <w:lang w:val="it-IT" w:eastAsia="en-US" w:bidi="ar-SA"/>
      </w:rPr>
    </w:lvl>
  </w:abstractNum>
  <w:abstractNum w:abstractNumId="1" w15:restartNumberingAfterBreak="0">
    <w:nsid w:val="2BF91E35"/>
    <w:multiLevelType w:val="hybridMultilevel"/>
    <w:tmpl w:val="0B9EF8D0"/>
    <w:lvl w:ilvl="0" w:tplc="F3BAF04A">
      <w:start w:val="1"/>
      <w:numFmt w:val="decimal"/>
      <w:lvlText w:val="%1."/>
      <w:lvlJc w:val="left"/>
      <w:pPr>
        <w:ind w:left="104" w:hanging="310"/>
        <w:jc w:val="right"/>
      </w:pPr>
      <w:rPr>
        <w:rFonts w:hint="default"/>
        <w:w w:val="100"/>
        <w:lang w:val="it-IT" w:eastAsia="en-US" w:bidi="ar-SA"/>
      </w:rPr>
    </w:lvl>
    <w:lvl w:ilvl="1" w:tplc="ED8235C0">
      <w:numFmt w:val="bullet"/>
      <w:lvlText w:val="•"/>
      <w:lvlJc w:val="left"/>
      <w:pPr>
        <w:ind w:left="1064" w:hanging="310"/>
      </w:pPr>
      <w:rPr>
        <w:rFonts w:hint="default"/>
        <w:lang w:val="it-IT" w:eastAsia="en-US" w:bidi="ar-SA"/>
      </w:rPr>
    </w:lvl>
    <w:lvl w:ilvl="2" w:tplc="97D67996">
      <w:numFmt w:val="bullet"/>
      <w:lvlText w:val="•"/>
      <w:lvlJc w:val="left"/>
      <w:pPr>
        <w:ind w:left="2028" w:hanging="310"/>
      </w:pPr>
      <w:rPr>
        <w:rFonts w:hint="default"/>
        <w:lang w:val="it-IT" w:eastAsia="en-US" w:bidi="ar-SA"/>
      </w:rPr>
    </w:lvl>
    <w:lvl w:ilvl="3" w:tplc="0330C412">
      <w:numFmt w:val="bullet"/>
      <w:lvlText w:val="•"/>
      <w:lvlJc w:val="left"/>
      <w:pPr>
        <w:ind w:left="2992" w:hanging="310"/>
      </w:pPr>
      <w:rPr>
        <w:rFonts w:hint="default"/>
        <w:lang w:val="it-IT" w:eastAsia="en-US" w:bidi="ar-SA"/>
      </w:rPr>
    </w:lvl>
    <w:lvl w:ilvl="4" w:tplc="5FC0AE66">
      <w:numFmt w:val="bullet"/>
      <w:lvlText w:val="•"/>
      <w:lvlJc w:val="left"/>
      <w:pPr>
        <w:ind w:left="3956" w:hanging="310"/>
      </w:pPr>
      <w:rPr>
        <w:rFonts w:hint="default"/>
        <w:lang w:val="it-IT" w:eastAsia="en-US" w:bidi="ar-SA"/>
      </w:rPr>
    </w:lvl>
    <w:lvl w:ilvl="5" w:tplc="17FC79A2">
      <w:numFmt w:val="bullet"/>
      <w:lvlText w:val="•"/>
      <w:lvlJc w:val="left"/>
      <w:pPr>
        <w:ind w:left="4920" w:hanging="310"/>
      </w:pPr>
      <w:rPr>
        <w:rFonts w:hint="default"/>
        <w:lang w:val="it-IT" w:eastAsia="en-US" w:bidi="ar-SA"/>
      </w:rPr>
    </w:lvl>
    <w:lvl w:ilvl="6" w:tplc="C3A8935A">
      <w:numFmt w:val="bullet"/>
      <w:lvlText w:val="•"/>
      <w:lvlJc w:val="left"/>
      <w:pPr>
        <w:ind w:left="5884" w:hanging="310"/>
      </w:pPr>
      <w:rPr>
        <w:rFonts w:hint="default"/>
        <w:lang w:val="it-IT" w:eastAsia="en-US" w:bidi="ar-SA"/>
      </w:rPr>
    </w:lvl>
    <w:lvl w:ilvl="7" w:tplc="682E2E3A">
      <w:numFmt w:val="bullet"/>
      <w:lvlText w:val="•"/>
      <w:lvlJc w:val="left"/>
      <w:pPr>
        <w:ind w:left="6848" w:hanging="310"/>
      </w:pPr>
      <w:rPr>
        <w:rFonts w:hint="default"/>
        <w:lang w:val="it-IT" w:eastAsia="en-US" w:bidi="ar-SA"/>
      </w:rPr>
    </w:lvl>
    <w:lvl w:ilvl="8" w:tplc="CD862316">
      <w:numFmt w:val="bullet"/>
      <w:lvlText w:val="•"/>
      <w:lvlJc w:val="left"/>
      <w:pPr>
        <w:ind w:left="7812" w:hanging="310"/>
      </w:pPr>
      <w:rPr>
        <w:rFonts w:hint="default"/>
        <w:lang w:val="it-IT" w:eastAsia="en-US" w:bidi="ar-SA"/>
      </w:rPr>
    </w:lvl>
  </w:abstractNum>
  <w:abstractNum w:abstractNumId="2" w15:restartNumberingAfterBreak="0">
    <w:nsid w:val="2D610B80"/>
    <w:multiLevelType w:val="hybridMultilevel"/>
    <w:tmpl w:val="B91AAA12"/>
    <w:lvl w:ilvl="0" w:tplc="0AC21C14">
      <w:start w:val="1"/>
      <w:numFmt w:val="decimal"/>
      <w:lvlText w:val="%1."/>
      <w:lvlJc w:val="left"/>
      <w:pPr>
        <w:ind w:left="988" w:hanging="600"/>
      </w:pPr>
      <w:rPr>
        <w:rFonts w:hint="default"/>
        <w:w w:val="100"/>
        <w:lang w:val="it-IT" w:eastAsia="en-US" w:bidi="ar-SA"/>
      </w:rPr>
    </w:lvl>
    <w:lvl w:ilvl="1" w:tplc="B422FCD6">
      <w:start w:val="1"/>
      <w:numFmt w:val="lowerLetter"/>
      <w:lvlText w:val="%2)"/>
      <w:lvlJc w:val="left"/>
      <w:pPr>
        <w:ind w:left="14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20303332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4AFAD3C6">
      <w:numFmt w:val="bullet"/>
      <w:lvlText w:val="•"/>
      <w:lvlJc w:val="left"/>
      <w:pPr>
        <w:ind w:left="3300" w:hanging="360"/>
      </w:pPr>
      <w:rPr>
        <w:rFonts w:hint="default"/>
        <w:lang w:val="it-IT" w:eastAsia="en-US" w:bidi="ar-SA"/>
      </w:rPr>
    </w:lvl>
    <w:lvl w:ilvl="4" w:tplc="E6086FC2">
      <w:numFmt w:val="bullet"/>
      <w:lvlText w:val="•"/>
      <w:lvlJc w:val="left"/>
      <w:pPr>
        <w:ind w:left="4220" w:hanging="360"/>
      </w:pPr>
      <w:rPr>
        <w:rFonts w:hint="default"/>
        <w:lang w:val="it-IT" w:eastAsia="en-US" w:bidi="ar-SA"/>
      </w:rPr>
    </w:lvl>
    <w:lvl w:ilvl="5" w:tplc="C3B6D7AC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  <w:lvl w:ilvl="6" w:tplc="99A274BE">
      <w:numFmt w:val="bullet"/>
      <w:lvlText w:val="•"/>
      <w:lvlJc w:val="left"/>
      <w:pPr>
        <w:ind w:left="6060" w:hanging="360"/>
      </w:pPr>
      <w:rPr>
        <w:rFonts w:hint="default"/>
        <w:lang w:val="it-IT" w:eastAsia="en-US" w:bidi="ar-SA"/>
      </w:rPr>
    </w:lvl>
    <w:lvl w:ilvl="7" w:tplc="0A92FE8C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C690319A">
      <w:numFmt w:val="bullet"/>
      <w:lvlText w:val="•"/>
      <w:lvlJc w:val="left"/>
      <w:pPr>
        <w:ind w:left="79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C75300E"/>
    <w:multiLevelType w:val="hybridMultilevel"/>
    <w:tmpl w:val="8ABCC494"/>
    <w:lvl w:ilvl="0" w:tplc="1E4462E4">
      <w:start w:val="1"/>
      <w:numFmt w:val="decimal"/>
      <w:lvlText w:val="%1."/>
      <w:lvlJc w:val="left"/>
      <w:pPr>
        <w:ind w:left="10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567E88D6">
      <w:numFmt w:val="bullet"/>
      <w:lvlText w:val="•"/>
      <w:lvlJc w:val="left"/>
      <w:pPr>
        <w:ind w:left="1064" w:hanging="284"/>
      </w:pPr>
      <w:rPr>
        <w:rFonts w:hint="default"/>
        <w:lang w:val="it-IT" w:eastAsia="en-US" w:bidi="ar-SA"/>
      </w:rPr>
    </w:lvl>
    <w:lvl w:ilvl="2" w:tplc="F6E6862A">
      <w:numFmt w:val="bullet"/>
      <w:lvlText w:val="•"/>
      <w:lvlJc w:val="left"/>
      <w:pPr>
        <w:ind w:left="2028" w:hanging="284"/>
      </w:pPr>
      <w:rPr>
        <w:rFonts w:hint="default"/>
        <w:lang w:val="it-IT" w:eastAsia="en-US" w:bidi="ar-SA"/>
      </w:rPr>
    </w:lvl>
    <w:lvl w:ilvl="3" w:tplc="6D1412D0">
      <w:numFmt w:val="bullet"/>
      <w:lvlText w:val="•"/>
      <w:lvlJc w:val="left"/>
      <w:pPr>
        <w:ind w:left="2992" w:hanging="284"/>
      </w:pPr>
      <w:rPr>
        <w:rFonts w:hint="default"/>
        <w:lang w:val="it-IT" w:eastAsia="en-US" w:bidi="ar-SA"/>
      </w:rPr>
    </w:lvl>
    <w:lvl w:ilvl="4" w:tplc="FBC6A51E">
      <w:numFmt w:val="bullet"/>
      <w:lvlText w:val="•"/>
      <w:lvlJc w:val="left"/>
      <w:pPr>
        <w:ind w:left="3956" w:hanging="284"/>
      </w:pPr>
      <w:rPr>
        <w:rFonts w:hint="default"/>
        <w:lang w:val="it-IT" w:eastAsia="en-US" w:bidi="ar-SA"/>
      </w:rPr>
    </w:lvl>
    <w:lvl w:ilvl="5" w:tplc="1B5030C6">
      <w:numFmt w:val="bullet"/>
      <w:lvlText w:val="•"/>
      <w:lvlJc w:val="left"/>
      <w:pPr>
        <w:ind w:left="4920" w:hanging="284"/>
      </w:pPr>
      <w:rPr>
        <w:rFonts w:hint="default"/>
        <w:lang w:val="it-IT" w:eastAsia="en-US" w:bidi="ar-SA"/>
      </w:rPr>
    </w:lvl>
    <w:lvl w:ilvl="6" w:tplc="A02C4986">
      <w:numFmt w:val="bullet"/>
      <w:lvlText w:val="•"/>
      <w:lvlJc w:val="left"/>
      <w:pPr>
        <w:ind w:left="5884" w:hanging="284"/>
      </w:pPr>
      <w:rPr>
        <w:rFonts w:hint="default"/>
        <w:lang w:val="it-IT" w:eastAsia="en-US" w:bidi="ar-SA"/>
      </w:rPr>
    </w:lvl>
    <w:lvl w:ilvl="7" w:tplc="14E275AC">
      <w:numFmt w:val="bullet"/>
      <w:lvlText w:val="•"/>
      <w:lvlJc w:val="left"/>
      <w:pPr>
        <w:ind w:left="6848" w:hanging="284"/>
      </w:pPr>
      <w:rPr>
        <w:rFonts w:hint="default"/>
        <w:lang w:val="it-IT" w:eastAsia="en-US" w:bidi="ar-SA"/>
      </w:rPr>
    </w:lvl>
    <w:lvl w:ilvl="8" w:tplc="CBEE1440">
      <w:numFmt w:val="bullet"/>
      <w:lvlText w:val="•"/>
      <w:lvlJc w:val="left"/>
      <w:pPr>
        <w:ind w:left="781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671861D9"/>
    <w:multiLevelType w:val="hybridMultilevel"/>
    <w:tmpl w:val="3954ADDA"/>
    <w:lvl w:ilvl="0" w:tplc="1F460092">
      <w:start w:val="1"/>
      <w:numFmt w:val="decimal"/>
      <w:lvlText w:val="%1."/>
      <w:lvlJc w:val="left"/>
      <w:pPr>
        <w:ind w:left="104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35A21604">
      <w:numFmt w:val="bullet"/>
      <w:lvlText w:val="•"/>
      <w:lvlJc w:val="left"/>
      <w:pPr>
        <w:ind w:left="1064" w:hanging="294"/>
      </w:pPr>
      <w:rPr>
        <w:rFonts w:hint="default"/>
        <w:lang w:val="it-IT" w:eastAsia="en-US" w:bidi="ar-SA"/>
      </w:rPr>
    </w:lvl>
    <w:lvl w:ilvl="2" w:tplc="E6422074">
      <w:numFmt w:val="bullet"/>
      <w:lvlText w:val="•"/>
      <w:lvlJc w:val="left"/>
      <w:pPr>
        <w:ind w:left="2028" w:hanging="294"/>
      </w:pPr>
      <w:rPr>
        <w:rFonts w:hint="default"/>
        <w:lang w:val="it-IT" w:eastAsia="en-US" w:bidi="ar-SA"/>
      </w:rPr>
    </w:lvl>
    <w:lvl w:ilvl="3" w:tplc="4FDAC022">
      <w:numFmt w:val="bullet"/>
      <w:lvlText w:val="•"/>
      <w:lvlJc w:val="left"/>
      <w:pPr>
        <w:ind w:left="2992" w:hanging="294"/>
      </w:pPr>
      <w:rPr>
        <w:rFonts w:hint="default"/>
        <w:lang w:val="it-IT" w:eastAsia="en-US" w:bidi="ar-SA"/>
      </w:rPr>
    </w:lvl>
    <w:lvl w:ilvl="4" w:tplc="681ED610">
      <w:numFmt w:val="bullet"/>
      <w:lvlText w:val="•"/>
      <w:lvlJc w:val="left"/>
      <w:pPr>
        <w:ind w:left="3956" w:hanging="294"/>
      </w:pPr>
      <w:rPr>
        <w:rFonts w:hint="default"/>
        <w:lang w:val="it-IT" w:eastAsia="en-US" w:bidi="ar-SA"/>
      </w:rPr>
    </w:lvl>
    <w:lvl w:ilvl="5" w:tplc="D5802E04">
      <w:numFmt w:val="bullet"/>
      <w:lvlText w:val="•"/>
      <w:lvlJc w:val="left"/>
      <w:pPr>
        <w:ind w:left="4920" w:hanging="294"/>
      </w:pPr>
      <w:rPr>
        <w:rFonts w:hint="default"/>
        <w:lang w:val="it-IT" w:eastAsia="en-US" w:bidi="ar-SA"/>
      </w:rPr>
    </w:lvl>
    <w:lvl w:ilvl="6" w:tplc="BEA8AE3E">
      <w:numFmt w:val="bullet"/>
      <w:lvlText w:val="•"/>
      <w:lvlJc w:val="left"/>
      <w:pPr>
        <w:ind w:left="5884" w:hanging="294"/>
      </w:pPr>
      <w:rPr>
        <w:rFonts w:hint="default"/>
        <w:lang w:val="it-IT" w:eastAsia="en-US" w:bidi="ar-SA"/>
      </w:rPr>
    </w:lvl>
    <w:lvl w:ilvl="7" w:tplc="FA645F3E">
      <w:numFmt w:val="bullet"/>
      <w:lvlText w:val="•"/>
      <w:lvlJc w:val="left"/>
      <w:pPr>
        <w:ind w:left="6848" w:hanging="294"/>
      </w:pPr>
      <w:rPr>
        <w:rFonts w:hint="default"/>
        <w:lang w:val="it-IT" w:eastAsia="en-US" w:bidi="ar-SA"/>
      </w:rPr>
    </w:lvl>
    <w:lvl w:ilvl="8" w:tplc="5CBCFF6A">
      <w:numFmt w:val="bullet"/>
      <w:lvlText w:val="•"/>
      <w:lvlJc w:val="left"/>
      <w:pPr>
        <w:ind w:left="7812" w:hanging="294"/>
      </w:pPr>
      <w:rPr>
        <w:rFonts w:hint="default"/>
        <w:lang w:val="it-IT" w:eastAsia="en-US" w:bidi="ar-SA"/>
      </w:rPr>
    </w:lvl>
  </w:abstractNum>
  <w:abstractNum w:abstractNumId="5" w15:restartNumberingAfterBreak="0">
    <w:nsid w:val="78CE48CB"/>
    <w:multiLevelType w:val="hybridMultilevel"/>
    <w:tmpl w:val="AC7A76F0"/>
    <w:lvl w:ilvl="0" w:tplc="532C51B6">
      <w:start w:val="1"/>
      <w:numFmt w:val="decimal"/>
      <w:lvlText w:val="%1."/>
      <w:lvlJc w:val="left"/>
      <w:pPr>
        <w:ind w:left="10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2DFA2F66">
      <w:numFmt w:val="bullet"/>
      <w:lvlText w:val="•"/>
      <w:lvlJc w:val="left"/>
      <w:pPr>
        <w:ind w:left="1064" w:hanging="286"/>
      </w:pPr>
      <w:rPr>
        <w:rFonts w:hint="default"/>
        <w:lang w:val="it-IT" w:eastAsia="en-US" w:bidi="ar-SA"/>
      </w:rPr>
    </w:lvl>
    <w:lvl w:ilvl="2" w:tplc="A11C5F6C">
      <w:numFmt w:val="bullet"/>
      <w:lvlText w:val="•"/>
      <w:lvlJc w:val="left"/>
      <w:pPr>
        <w:ind w:left="2028" w:hanging="286"/>
      </w:pPr>
      <w:rPr>
        <w:rFonts w:hint="default"/>
        <w:lang w:val="it-IT" w:eastAsia="en-US" w:bidi="ar-SA"/>
      </w:rPr>
    </w:lvl>
    <w:lvl w:ilvl="3" w:tplc="39A62924">
      <w:numFmt w:val="bullet"/>
      <w:lvlText w:val="•"/>
      <w:lvlJc w:val="left"/>
      <w:pPr>
        <w:ind w:left="2992" w:hanging="286"/>
      </w:pPr>
      <w:rPr>
        <w:rFonts w:hint="default"/>
        <w:lang w:val="it-IT" w:eastAsia="en-US" w:bidi="ar-SA"/>
      </w:rPr>
    </w:lvl>
    <w:lvl w:ilvl="4" w:tplc="C1008F8A">
      <w:numFmt w:val="bullet"/>
      <w:lvlText w:val="•"/>
      <w:lvlJc w:val="left"/>
      <w:pPr>
        <w:ind w:left="3956" w:hanging="286"/>
      </w:pPr>
      <w:rPr>
        <w:rFonts w:hint="default"/>
        <w:lang w:val="it-IT" w:eastAsia="en-US" w:bidi="ar-SA"/>
      </w:rPr>
    </w:lvl>
    <w:lvl w:ilvl="5" w:tplc="1DD2656E">
      <w:numFmt w:val="bullet"/>
      <w:lvlText w:val="•"/>
      <w:lvlJc w:val="left"/>
      <w:pPr>
        <w:ind w:left="4920" w:hanging="286"/>
      </w:pPr>
      <w:rPr>
        <w:rFonts w:hint="default"/>
        <w:lang w:val="it-IT" w:eastAsia="en-US" w:bidi="ar-SA"/>
      </w:rPr>
    </w:lvl>
    <w:lvl w:ilvl="6" w:tplc="BFD83990">
      <w:numFmt w:val="bullet"/>
      <w:lvlText w:val="•"/>
      <w:lvlJc w:val="left"/>
      <w:pPr>
        <w:ind w:left="5884" w:hanging="286"/>
      </w:pPr>
      <w:rPr>
        <w:rFonts w:hint="default"/>
        <w:lang w:val="it-IT" w:eastAsia="en-US" w:bidi="ar-SA"/>
      </w:rPr>
    </w:lvl>
    <w:lvl w:ilvl="7" w:tplc="C8E6970A">
      <w:numFmt w:val="bullet"/>
      <w:lvlText w:val="•"/>
      <w:lvlJc w:val="left"/>
      <w:pPr>
        <w:ind w:left="6848" w:hanging="286"/>
      </w:pPr>
      <w:rPr>
        <w:rFonts w:hint="default"/>
        <w:lang w:val="it-IT" w:eastAsia="en-US" w:bidi="ar-SA"/>
      </w:rPr>
    </w:lvl>
    <w:lvl w:ilvl="8" w:tplc="D8140F6A">
      <w:numFmt w:val="bullet"/>
      <w:lvlText w:val="•"/>
      <w:lvlJc w:val="left"/>
      <w:pPr>
        <w:ind w:left="7812" w:hanging="28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C6"/>
    <w:rsid w:val="005C4F89"/>
    <w:rsid w:val="00716668"/>
    <w:rsid w:val="0080374A"/>
    <w:rsid w:val="0086777B"/>
    <w:rsid w:val="00A073DF"/>
    <w:rsid w:val="00D269C6"/>
    <w:rsid w:val="00D52191"/>
    <w:rsid w:val="00DA341B"/>
    <w:rsid w:val="00E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9DA00"/>
  <w15:docId w15:val="{9F015930-1019-4285-832E-2016182C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ind w:left="1950" w:right="2122"/>
      <w:jc w:val="center"/>
    </w:pPr>
    <w:rPr>
      <w:b/>
      <w:bCs/>
      <w:i/>
      <w:i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04" w:right="108" w:firstLine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77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7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77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77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Disciplinare</vt:lpstr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</dc:title>
  <dc:creator>..</dc:creator>
  <cp:lastModifiedBy>Laura Guadagni</cp:lastModifiedBy>
  <cp:revision>3</cp:revision>
  <dcterms:created xsi:type="dcterms:W3CDTF">2024-11-28T12:49:00Z</dcterms:created>
  <dcterms:modified xsi:type="dcterms:W3CDTF">2024-11-28T12:49:00Z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2010-11-11T00:00:00Z</vt:filetime>
  </property>
  <property fmtid="{D5CDD505-2E9C-101B-9397-08002B2CF9AE}" pid="3" name="Creator">
    <vt:lpwstr>Writer</vt:lpwstr>
  </property>
  <property fmtid="{D5CDD505-2E9C-101B-9397-08002B2CF9AE}" pid="4" name="LastSaved">
    <vt:filetime>2010-11-11T00:00:00Z</vt:filetime>
  </property>
</Properties>
</file>